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3B" w:rsidRPr="00931B4F" w:rsidRDefault="006A063B" w:rsidP="006A063B">
      <w:pPr>
        <w:numPr>
          <w:ilvl w:val="0"/>
          <w:numId w:val="1"/>
        </w:numPr>
        <w:spacing w:line="400" w:lineRule="exact"/>
        <w:rPr>
          <w:rFonts w:eastAsia="標楷體"/>
        </w:rPr>
      </w:pPr>
      <w:r w:rsidRPr="00931B4F">
        <w:rPr>
          <w:rFonts w:eastAsia="標楷體" w:hAnsi="標楷體"/>
        </w:rPr>
        <w:t>本報價單請單獨黏貼密封。</w:t>
      </w:r>
    </w:p>
    <w:p w:rsidR="006A063B" w:rsidRPr="00931B4F" w:rsidRDefault="006A063B" w:rsidP="006A063B">
      <w:pPr>
        <w:spacing w:line="400" w:lineRule="exact"/>
        <w:rPr>
          <w:rFonts w:eastAsia="標楷體"/>
        </w:rPr>
      </w:pPr>
    </w:p>
    <w:p w:rsidR="006A063B" w:rsidRPr="00931B4F" w:rsidRDefault="006A063B" w:rsidP="006A063B">
      <w:pPr>
        <w:spacing w:line="400" w:lineRule="exact"/>
        <w:jc w:val="center"/>
        <w:rPr>
          <w:rFonts w:eastAsia="標楷體"/>
          <w:sz w:val="36"/>
        </w:rPr>
      </w:pPr>
      <w:r w:rsidRPr="00931B4F">
        <w:rPr>
          <w:rFonts w:eastAsia="標楷體" w:hAnsi="標楷體"/>
          <w:sz w:val="36"/>
        </w:rPr>
        <w:t>國泰綜合醫院</w:t>
      </w:r>
      <w:r w:rsidRPr="00931B4F">
        <w:rPr>
          <w:rFonts w:eastAsia="標楷體"/>
          <w:sz w:val="36"/>
        </w:rPr>
        <w:t xml:space="preserve"> </w:t>
      </w:r>
      <w:r w:rsidRPr="00931B4F">
        <w:rPr>
          <w:rFonts w:eastAsia="標楷體" w:hAnsi="標楷體"/>
          <w:sz w:val="36"/>
        </w:rPr>
        <w:t>生物醫療廢棄物清理作業</w:t>
      </w:r>
      <w:r w:rsidRPr="00931B4F">
        <w:rPr>
          <w:rFonts w:eastAsia="標楷體"/>
          <w:sz w:val="36"/>
        </w:rPr>
        <w:t xml:space="preserve"> </w:t>
      </w:r>
      <w:r w:rsidRPr="00931B4F">
        <w:rPr>
          <w:rFonts w:eastAsia="標楷體" w:hAnsi="標楷體"/>
          <w:sz w:val="36"/>
        </w:rPr>
        <w:t>投標單</w:t>
      </w:r>
    </w:p>
    <w:p w:rsidR="006A063B" w:rsidRPr="00931B4F" w:rsidRDefault="006A063B" w:rsidP="006A063B">
      <w:pPr>
        <w:spacing w:line="400" w:lineRule="exact"/>
        <w:rPr>
          <w:rFonts w:eastAsia="標楷體"/>
          <w:sz w:val="36"/>
        </w:rPr>
      </w:pPr>
    </w:p>
    <w:p w:rsidR="006A063B" w:rsidRPr="00931B4F" w:rsidRDefault="006A063B" w:rsidP="006A063B">
      <w:pPr>
        <w:spacing w:line="400" w:lineRule="exact"/>
        <w:ind w:left="1400" w:hangingChars="500" w:hanging="1400"/>
        <w:rPr>
          <w:rFonts w:eastAsia="標楷體"/>
          <w:sz w:val="28"/>
        </w:rPr>
      </w:pPr>
      <w:r w:rsidRPr="00931B4F">
        <w:rPr>
          <w:rFonts w:eastAsia="標楷體" w:hAnsi="標楷體"/>
          <w:sz w:val="28"/>
        </w:rPr>
        <w:t>標案名稱：</w:t>
      </w:r>
      <w:r w:rsidRPr="00931B4F">
        <w:rPr>
          <w:rFonts w:eastAsia="標楷體"/>
          <w:sz w:val="28"/>
        </w:rPr>
        <w:t>1</w:t>
      </w:r>
      <w:r>
        <w:rPr>
          <w:rFonts w:eastAsia="標楷體"/>
          <w:sz w:val="28"/>
        </w:rPr>
        <w:t>11</w:t>
      </w:r>
      <w:r w:rsidRPr="00931B4F">
        <w:rPr>
          <w:rFonts w:eastAsia="標楷體"/>
          <w:sz w:val="28"/>
        </w:rPr>
        <w:t>~</w:t>
      </w:r>
      <w:proofErr w:type="gramStart"/>
      <w:r w:rsidRPr="00931B4F">
        <w:rPr>
          <w:rFonts w:eastAsia="標楷體"/>
          <w:sz w:val="28"/>
        </w:rPr>
        <w:t>1</w:t>
      </w:r>
      <w:r>
        <w:rPr>
          <w:rFonts w:eastAsia="標楷體"/>
          <w:sz w:val="28"/>
        </w:rPr>
        <w:t>113</w:t>
      </w:r>
      <w:proofErr w:type="gramEnd"/>
      <w:r w:rsidRPr="00931B4F">
        <w:rPr>
          <w:rFonts w:eastAsia="標楷體" w:hAnsi="標楷體"/>
          <w:sz w:val="28"/>
        </w:rPr>
        <w:t>年度</w:t>
      </w:r>
      <w:r w:rsidRPr="00931B4F">
        <w:rPr>
          <w:rFonts w:eastAsia="標楷體"/>
          <w:sz w:val="28"/>
        </w:rPr>
        <w:t xml:space="preserve"> </w:t>
      </w:r>
      <w:r w:rsidRPr="00931B4F">
        <w:rPr>
          <w:rFonts w:eastAsia="標楷體" w:hAnsi="標楷體"/>
          <w:sz w:val="28"/>
        </w:rPr>
        <w:t>全院生物醫療廢棄物清理作業</w:t>
      </w:r>
    </w:p>
    <w:p w:rsidR="006A063B" w:rsidRPr="00931B4F" w:rsidRDefault="006A063B" w:rsidP="006A063B">
      <w:pPr>
        <w:spacing w:line="400" w:lineRule="exact"/>
        <w:ind w:left="1400" w:rightChars="-238" w:right="-571" w:hangingChars="500" w:hanging="1400"/>
        <w:rPr>
          <w:rFonts w:eastAsia="標楷體"/>
          <w:sz w:val="28"/>
        </w:rPr>
      </w:pPr>
      <w:r w:rsidRPr="00931B4F">
        <w:rPr>
          <w:rFonts w:eastAsia="標楷體" w:hAnsi="標楷體"/>
          <w:sz w:val="28"/>
        </w:rPr>
        <w:t>合約期間：自</w:t>
      </w:r>
      <w:r w:rsidRPr="00931B4F">
        <w:rPr>
          <w:rFonts w:eastAsia="標楷體"/>
          <w:sz w:val="28"/>
        </w:rPr>
        <w:t>1</w:t>
      </w:r>
      <w:r>
        <w:rPr>
          <w:rFonts w:eastAsia="標楷體"/>
          <w:sz w:val="28"/>
        </w:rPr>
        <w:t>11</w:t>
      </w:r>
      <w:r w:rsidRPr="00931B4F">
        <w:rPr>
          <w:rFonts w:eastAsia="標楷體" w:hAnsi="標楷體"/>
          <w:sz w:val="28"/>
        </w:rPr>
        <w:t>年</w:t>
      </w:r>
      <w:r w:rsidRPr="00931B4F">
        <w:rPr>
          <w:rFonts w:eastAsia="標楷體"/>
          <w:sz w:val="28"/>
        </w:rPr>
        <w:t>01</w:t>
      </w:r>
      <w:r w:rsidRPr="00931B4F">
        <w:rPr>
          <w:rFonts w:eastAsia="標楷體" w:hAnsi="標楷體"/>
          <w:sz w:val="28"/>
        </w:rPr>
        <w:t>月</w:t>
      </w:r>
      <w:r w:rsidRPr="00931B4F">
        <w:rPr>
          <w:rFonts w:eastAsia="標楷體"/>
          <w:sz w:val="28"/>
        </w:rPr>
        <w:t>01</w:t>
      </w:r>
      <w:r w:rsidRPr="00931B4F">
        <w:rPr>
          <w:rFonts w:eastAsia="標楷體" w:hAnsi="標楷體"/>
          <w:sz w:val="28"/>
        </w:rPr>
        <w:t>日起至</w:t>
      </w:r>
      <w:r w:rsidRPr="00931B4F">
        <w:rPr>
          <w:rFonts w:eastAsia="標楷體"/>
          <w:sz w:val="28"/>
        </w:rPr>
        <w:t>1</w:t>
      </w:r>
      <w:r>
        <w:rPr>
          <w:rFonts w:eastAsia="標楷體"/>
          <w:sz w:val="28"/>
        </w:rPr>
        <w:t>13</w:t>
      </w:r>
      <w:r w:rsidRPr="00931B4F">
        <w:rPr>
          <w:rFonts w:eastAsia="標楷體" w:hAnsi="標楷體"/>
          <w:sz w:val="28"/>
        </w:rPr>
        <w:t>年</w:t>
      </w:r>
      <w:r w:rsidRPr="00931B4F">
        <w:rPr>
          <w:rFonts w:eastAsia="標楷體"/>
          <w:sz w:val="28"/>
        </w:rPr>
        <w:t>12</w:t>
      </w:r>
      <w:r w:rsidRPr="00931B4F">
        <w:rPr>
          <w:rFonts w:eastAsia="標楷體" w:hAnsi="標楷體"/>
          <w:sz w:val="28"/>
        </w:rPr>
        <w:t>月</w:t>
      </w:r>
      <w:r w:rsidRPr="00931B4F">
        <w:rPr>
          <w:rFonts w:eastAsia="標楷體"/>
          <w:sz w:val="28"/>
        </w:rPr>
        <w:t>31</w:t>
      </w:r>
      <w:r w:rsidRPr="00931B4F">
        <w:rPr>
          <w:rFonts w:eastAsia="標楷體" w:hAnsi="標楷體"/>
          <w:sz w:val="28"/>
        </w:rPr>
        <w:t>日止，為期</w:t>
      </w:r>
      <w:r w:rsidRPr="00931B4F">
        <w:rPr>
          <w:rFonts w:eastAsia="標楷體"/>
          <w:sz w:val="28"/>
        </w:rPr>
        <w:t>3</w:t>
      </w:r>
      <w:r w:rsidRPr="00931B4F">
        <w:rPr>
          <w:rFonts w:eastAsia="標楷體" w:hAnsi="標楷體"/>
          <w:sz w:val="28"/>
        </w:rPr>
        <w:t>年</w:t>
      </w:r>
    </w:p>
    <w:p w:rsidR="006A063B" w:rsidRPr="00931B4F" w:rsidRDefault="006A063B" w:rsidP="006A063B">
      <w:pPr>
        <w:spacing w:line="400" w:lineRule="exact"/>
        <w:rPr>
          <w:rFonts w:eastAsia="標楷體"/>
          <w:sz w:val="28"/>
        </w:rPr>
      </w:pPr>
      <w:r w:rsidRPr="00931B4F">
        <w:rPr>
          <w:rFonts w:eastAsia="標楷體" w:hAnsi="標楷體"/>
          <w:sz w:val="28"/>
        </w:rPr>
        <w:t>每月承攬金額為：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6120"/>
      </w:tblGrid>
      <w:tr w:rsidR="006A063B" w:rsidRPr="00931B4F" w:rsidTr="001E2831">
        <w:tblPrEx>
          <w:tblCellMar>
            <w:top w:w="0" w:type="dxa"/>
            <w:bottom w:w="0" w:type="dxa"/>
          </w:tblCellMar>
        </w:tblPrEx>
        <w:tc>
          <w:tcPr>
            <w:tcW w:w="3148" w:type="dxa"/>
          </w:tcPr>
          <w:p w:rsidR="006A063B" w:rsidRPr="00931B4F" w:rsidRDefault="006A063B" w:rsidP="001E2831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120" w:type="dxa"/>
          </w:tcPr>
          <w:p w:rsidR="006A063B" w:rsidRPr="00931B4F" w:rsidRDefault="006A063B" w:rsidP="001E2831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931B4F">
              <w:rPr>
                <w:rFonts w:eastAsia="標楷體" w:hAnsi="標楷體"/>
                <w:sz w:val="32"/>
              </w:rPr>
              <w:t>每公斤處理金額</w:t>
            </w:r>
          </w:p>
          <w:p w:rsidR="006A063B" w:rsidRPr="00931B4F" w:rsidRDefault="006A063B" w:rsidP="001E2831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931B4F">
              <w:rPr>
                <w:rFonts w:eastAsia="標楷體"/>
              </w:rPr>
              <w:t>(</w:t>
            </w:r>
            <w:r w:rsidRPr="00931B4F">
              <w:rPr>
                <w:rFonts w:eastAsia="標楷體" w:hAnsi="標楷體"/>
              </w:rPr>
              <w:t>單位：新台幣元，含稅金、規費、運費及處理費</w:t>
            </w:r>
            <w:r w:rsidRPr="00931B4F">
              <w:rPr>
                <w:rFonts w:eastAsia="標楷體"/>
              </w:rPr>
              <w:t>)</w:t>
            </w:r>
          </w:p>
        </w:tc>
      </w:tr>
      <w:tr w:rsidR="006A063B" w:rsidRPr="00931B4F" w:rsidTr="001E283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148" w:type="dxa"/>
            <w:vAlign w:val="center"/>
          </w:tcPr>
          <w:p w:rsidR="006A063B" w:rsidRPr="00931B4F" w:rsidRDefault="006A063B" w:rsidP="001E2831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931B4F">
              <w:rPr>
                <w:rFonts w:eastAsia="標楷體" w:hAnsi="標楷體"/>
                <w:sz w:val="32"/>
              </w:rPr>
              <w:t>承包金額合計</w:t>
            </w:r>
          </w:p>
        </w:tc>
        <w:tc>
          <w:tcPr>
            <w:tcW w:w="6120" w:type="dxa"/>
            <w:vAlign w:val="center"/>
          </w:tcPr>
          <w:p w:rsidR="006A063B" w:rsidRPr="00931B4F" w:rsidRDefault="006A063B" w:rsidP="001E2831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A063B" w:rsidRPr="00CC29CD" w:rsidTr="001E2831">
        <w:tblPrEx>
          <w:tblCellMar>
            <w:top w:w="0" w:type="dxa"/>
            <w:bottom w:w="0" w:type="dxa"/>
          </w:tblCellMar>
        </w:tblPrEx>
        <w:tc>
          <w:tcPr>
            <w:tcW w:w="3148" w:type="dxa"/>
            <w:vAlign w:val="center"/>
          </w:tcPr>
          <w:p w:rsidR="006A063B" w:rsidRPr="00931B4F" w:rsidRDefault="006A063B" w:rsidP="001E2831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931B4F">
              <w:rPr>
                <w:rFonts w:eastAsia="標楷體" w:hAnsi="標楷體"/>
                <w:sz w:val="32"/>
              </w:rPr>
              <w:t>備</w:t>
            </w:r>
            <w:r w:rsidRPr="00931B4F">
              <w:rPr>
                <w:rFonts w:eastAsia="標楷體"/>
                <w:sz w:val="32"/>
              </w:rPr>
              <w:t xml:space="preserve">     </w:t>
            </w:r>
            <w:proofErr w:type="gramStart"/>
            <w:r w:rsidRPr="00931B4F">
              <w:rPr>
                <w:rFonts w:eastAsia="標楷體" w:hAnsi="標楷體"/>
                <w:sz w:val="32"/>
              </w:rPr>
              <w:t>註</w:t>
            </w:r>
            <w:proofErr w:type="gramEnd"/>
          </w:p>
        </w:tc>
        <w:tc>
          <w:tcPr>
            <w:tcW w:w="6120" w:type="dxa"/>
          </w:tcPr>
          <w:p w:rsidR="006A063B" w:rsidRPr="00931B4F" w:rsidRDefault="006A063B" w:rsidP="006A063B">
            <w:pPr>
              <w:numPr>
                <w:ilvl w:val="0"/>
                <w:numId w:val="2"/>
              </w:numPr>
              <w:spacing w:line="400" w:lineRule="exact"/>
              <w:rPr>
                <w:rFonts w:eastAsia="標楷體"/>
              </w:rPr>
            </w:pPr>
            <w:r w:rsidRPr="00931B4F">
              <w:rPr>
                <w:rFonts w:eastAsia="標楷體" w:hAnsi="標楷體"/>
              </w:rPr>
              <w:t>本公司同意下述事項：</w:t>
            </w:r>
          </w:p>
          <w:p w:rsidR="006A063B" w:rsidRPr="00931B4F" w:rsidRDefault="006A063B" w:rsidP="006A063B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572" w:hanging="240"/>
              <w:rPr>
                <w:rFonts w:eastAsia="標楷體"/>
              </w:rPr>
            </w:pPr>
            <w:r w:rsidRPr="00931B4F">
              <w:rPr>
                <w:rFonts w:eastAsia="標楷體" w:hAnsi="標楷體"/>
              </w:rPr>
              <w:t>已詳閱投標須知，並遵守各項規範。</w:t>
            </w:r>
          </w:p>
          <w:p w:rsidR="006A063B" w:rsidRPr="00931B4F" w:rsidRDefault="006A063B" w:rsidP="006A063B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572" w:hanging="240"/>
              <w:rPr>
                <w:rFonts w:eastAsia="標楷體"/>
              </w:rPr>
            </w:pPr>
            <w:r w:rsidRPr="00931B4F">
              <w:rPr>
                <w:rFonts w:eastAsia="標楷體" w:hAnsi="標楷體"/>
              </w:rPr>
              <w:t>貴院保留最後議價權利。</w:t>
            </w:r>
          </w:p>
          <w:p w:rsidR="006A063B" w:rsidRPr="00931B4F" w:rsidRDefault="006A063B" w:rsidP="006A063B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572" w:hanging="240"/>
              <w:rPr>
                <w:rFonts w:eastAsia="標楷體"/>
              </w:rPr>
            </w:pPr>
            <w:r w:rsidRPr="00931B4F">
              <w:rPr>
                <w:rFonts w:eastAsia="標楷體" w:hAnsi="標楷體"/>
              </w:rPr>
              <w:t>報價前已派員實地瞭解貴院事業廢棄物清運作業場所及流程。</w:t>
            </w:r>
          </w:p>
          <w:p w:rsidR="006A063B" w:rsidRPr="00931B4F" w:rsidRDefault="006A063B" w:rsidP="006A063B">
            <w:pPr>
              <w:numPr>
                <w:ilvl w:val="0"/>
                <w:numId w:val="2"/>
              </w:numPr>
              <w:spacing w:line="400" w:lineRule="exact"/>
              <w:rPr>
                <w:rFonts w:eastAsia="標楷體"/>
              </w:rPr>
            </w:pPr>
            <w:r w:rsidRPr="00931B4F">
              <w:rPr>
                <w:rFonts w:eastAsia="標楷體" w:hAnsi="標楷體"/>
              </w:rPr>
              <w:t>每月所產生之生物醫療廢棄物約</w:t>
            </w:r>
            <w:r w:rsidRPr="00931B4F">
              <w:rPr>
                <w:rFonts w:eastAsia="標楷體"/>
              </w:rPr>
              <w:t>3</w:t>
            </w:r>
            <w:r>
              <w:rPr>
                <w:rFonts w:eastAsia="標楷體"/>
              </w:rPr>
              <w:t>5</w:t>
            </w:r>
            <w:r w:rsidRPr="00931B4F">
              <w:rPr>
                <w:rFonts w:eastAsia="標楷體"/>
              </w:rPr>
              <w:t>,</w:t>
            </w:r>
            <w:r>
              <w:rPr>
                <w:rFonts w:eastAsia="標楷體"/>
              </w:rPr>
              <w:t>00</w:t>
            </w:r>
            <w:bookmarkStart w:id="0" w:name="_GoBack"/>
            <w:bookmarkEnd w:id="0"/>
            <w:r w:rsidRPr="00931B4F">
              <w:rPr>
                <w:rFonts w:eastAsia="標楷體"/>
              </w:rPr>
              <w:t>0</w:t>
            </w:r>
            <w:r w:rsidRPr="00931B4F">
              <w:rPr>
                <w:rFonts w:eastAsia="標楷體" w:hAnsi="標楷體"/>
              </w:rPr>
              <w:t>公斤，委託得標廠商清運至法定合格處理機構處置。若本院生物醫療廢棄物量增加時</w:t>
            </w:r>
            <w:r w:rsidRPr="00931B4F">
              <w:rPr>
                <w:rFonts w:eastAsia="標楷體"/>
              </w:rPr>
              <w:t xml:space="preserve"> </w:t>
            </w:r>
            <w:r w:rsidRPr="00931B4F">
              <w:rPr>
                <w:rFonts w:eastAsia="標楷體" w:hAnsi="標楷體"/>
              </w:rPr>
              <w:t>得標廠商應無條件配合增加清運次數。</w:t>
            </w:r>
          </w:p>
          <w:p w:rsidR="006A063B" w:rsidRPr="00931B4F" w:rsidRDefault="006A063B" w:rsidP="006A063B">
            <w:pPr>
              <w:numPr>
                <w:ilvl w:val="0"/>
                <w:numId w:val="2"/>
              </w:numPr>
              <w:spacing w:line="400" w:lineRule="exact"/>
              <w:rPr>
                <w:rFonts w:eastAsia="標楷體"/>
              </w:rPr>
            </w:pPr>
            <w:r w:rsidRPr="00931B4F">
              <w:rPr>
                <w:rFonts w:eastAsia="標楷體" w:hAnsi="標楷體"/>
              </w:rPr>
              <w:t>清運時間</w:t>
            </w:r>
            <w:r>
              <w:rPr>
                <w:rFonts w:eastAsia="標楷體" w:hAnsi="標楷體" w:hint="eastAsia"/>
              </w:rPr>
              <w:t>：依各</w:t>
            </w:r>
            <w:proofErr w:type="gramStart"/>
            <w:r>
              <w:rPr>
                <w:rFonts w:eastAsia="標楷體" w:hAnsi="標楷體" w:hint="eastAsia"/>
              </w:rPr>
              <w:t>院區清運</w:t>
            </w:r>
            <w:proofErr w:type="gramEnd"/>
            <w:r>
              <w:rPr>
                <w:rFonts w:eastAsia="標楷體" w:hAnsi="標楷體" w:hint="eastAsia"/>
              </w:rPr>
              <w:t>頻率於</w:t>
            </w:r>
            <w:r w:rsidRPr="00931B4F">
              <w:rPr>
                <w:rFonts w:eastAsia="標楷體" w:hAnsi="標楷體"/>
              </w:rPr>
              <w:t>週一～六早上八時至九時至本院指定收集地點完成</w:t>
            </w:r>
          </w:p>
        </w:tc>
      </w:tr>
      <w:tr w:rsidR="006A063B" w:rsidRPr="00931B4F" w:rsidTr="001E2831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3148" w:type="dxa"/>
            <w:vAlign w:val="center"/>
          </w:tcPr>
          <w:p w:rsidR="006A063B" w:rsidRPr="00931B4F" w:rsidRDefault="006A063B" w:rsidP="001E2831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931B4F">
              <w:rPr>
                <w:rFonts w:eastAsia="標楷體" w:hAnsi="標楷體"/>
                <w:sz w:val="32"/>
              </w:rPr>
              <w:t>投標公司實績</w:t>
            </w:r>
          </w:p>
        </w:tc>
        <w:tc>
          <w:tcPr>
            <w:tcW w:w="6120" w:type="dxa"/>
          </w:tcPr>
          <w:p w:rsidR="006A063B" w:rsidRPr="00931B4F" w:rsidRDefault="006A063B" w:rsidP="001E2831">
            <w:pPr>
              <w:spacing w:beforeLines="50" w:before="180" w:afterLines="50" w:after="180"/>
              <w:rPr>
                <w:rFonts w:eastAsia="標楷體"/>
                <w:sz w:val="32"/>
              </w:rPr>
            </w:pPr>
            <w:r w:rsidRPr="00931B4F">
              <w:rPr>
                <w:rFonts w:eastAsia="標楷體"/>
                <w:sz w:val="32"/>
              </w:rPr>
              <w:t>1.</w:t>
            </w:r>
          </w:p>
          <w:p w:rsidR="006A063B" w:rsidRPr="00931B4F" w:rsidRDefault="006A063B" w:rsidP="001E2831">
            <w:pPr>
              <w:spacing w:beforeLines="50" w:before="180" w:afterLines="50" w:after="180"/>
              <w:rPr>
                <w:rFonts w:eastAsia="標楷體"/>
                <w:sz w:val="32"/>
              </w:rPr>
            </w:pPr>
            <w:r w:rsidRPr="00931B4F">
              <w:rPr>
                <w:rFonts w:eastAsia="標楷體"/>
                <w:sz w:val="32"/>
              </w:rPr>
              <w:t>2.</w:t>
            </w:r>
          </w:p>
          <w:p w:rsidR="006A063B" w:rsidRPr="00931B4F" w:rsidRDefault="006A063B" w:rsidP="001E2831">
            <w:pPr>
              <w:spacing w:line="400" w:lineRule="exact"/>
              <w:rPr>
                <w:rFonts w:eastAsia="標楷體"/>
                <w:sz w:val="32"/>
              </w:rPr>
            </w:pPr>
            <w:r w:rsidRPr="00931B4F">
              <w:rPr>
                <w:rFonts w:eastAsia="標楷體"/>
                <w:sz w:val="32"/>
              </w:rPr>
              <w:t>(</w:t>
            </w:r>
            <w:r w:rsidRPr="00931B4F">
              <w:rPr>
                <w:rFonts w:eastAsia="標楷體" w:hAnsi="標楷體"/>
                <w:sz w:val="32"/>
              </w:rPr>
              <w:t>請列舉二家區域醫院以上之合作醫院，並檢附合約書雙方用印處之影本，</w:t>
            </w:r>
            <w:proofErr w:type="gramStart"/>
            <w:r w:rsidRPr="00931B4F">
              <w:rPr>
                <w:rFonts w:eastAsia="標楷體" w:hAnsi="標楷體"/>
                <w:sz w:val="32"/>
              </w:rPr>
              <w:t>另袋乘裝</w:t>
            </w:r>
            <w:proofErr w:type="gramEnd"/>
            <w:r w:rsidRPr="00931B4F">
              <w:rPr>
                <w:rFonts w:eastAsia="標楷體"/>
                <w:sz w:val="32"/>
              </w:rPr>
              <w:t>)</w:t>
            </w:r>
          </w:p>
        </w:tc>
      </w:tr>
    </w:tbl>
    <w:p w:rsidR="006A063B" w:rsidRPr="00931B4F" w:rsidRDefault="006A063B" w:rsidP="006A063B">
      <w:pPr>
        <w:spacing w:line="400" w:lineRule="exact"/>
        <w:rPr>
          <w:rFonts w:eastAsia="標楷體"/>
          <w:sz w:val="28"/>
        </w:rPr>
      </w:pPr>
      <w:r w:rsidRPr="00931B4F">
        <w:rPr>
          <w:rFonts w:eastAsia="標楷體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5090160</wp:posOffset>
                </wp:positionH>
                <wp:positionV relativeFrom="paragraph">
                  <wp:posOffset>120650</wp:posOffset>
                </wp:positionV>
                <wp:extent cx="1691640" cy="1437005"/>
                <wp:effectExtent l="13335" t="12700" r="9525" b="7620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1640" cy="1437005"/>
                          <a:chOff x="11486" y="129"/>
                          <a:chExt cx="2664" cy="2263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486" y="129"/>
                            <a:ext cx="2664" cy="2263"/>
                          </a:xfrm>
                          <a:custGeom>
                            <a:avLst/>
                            <a:gdLst>
                              <a:gd name="T0" fmla="+- 0 11486 11486"/>
                              <a:gd name="T1" fmla="*/ T0 w 2664"/>
                              <a:gd name="T2" fmla="+- 0 129 129"/>
                              <a:gd name="T3" fmla="*/ 129 h 2263"/>
                              <a:gd name="T4" fmla="+- 0 11486 11486"/>
                              <a:gd name="T5" fmla="*/ T4 w 2664"/>
                              <a:gd name="T6" fmla="+- 0 2392 129"/>
                              <a:gd name="T7" fmla="*/ 2392 h 2263"/>
                              <a:gd name="T8" fmla="+- 0 14150 11486"/>
                              <a:gd name="T9" fmla="*/ T8 w 2664"/>
                              <a:gd name="T10" fmla="+- 0 2392 129"/>
                              <a:gd name="T11" fmla="*/ 2392 h 2263"/>
                              <a:gd name="T12" fmla="+- 0 14150 11486"/>
                              <a:gd name="T13" fmla="*/ T12 w 2664"/>
                              <a:gd name="T14" fmla="+- 0 129 129"/>
                              <a:gd name="T15" fmla="*/ 129 h 2263"/>
                              <a:gd name="T16" fmla="+- 0 11486 11486"/>
                              <a:gd name="T17" fmla="*/ T16 w 2664"/>
                              <a:gd name="T18" fmla="+- 0 129 129"/>
                              <a:gd name="T19" fmla="*/ 129 h 2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4" h="2263">
                                <a:moveTo>
                                  <a:pt x="0" y="0"/>
                                </a:moveTo>
                                <a:lnTo>
                                  <a:pt x="0" y="2263"/>
                                </a:lnTo>
                                <a:lnTo>
                                  <a:pt x="2664" y="2263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0809D" id="群組 2" o:spid="_x0000_s1026" style="position:absolute;margin-left:400.8pt;margin-top:9.5pt;width:133.2pt;height:113.15pt;z-index:-251657216;mso-position-horizontal-relative:page" coordorigin="11486,129" coordsize="2664,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">
                <v:shape id="Freeform 3" o:spid="_x0000_s1027" style="position:absolute;left:11486;top:129;width:2664;height:2263;visibility:visible;mso-wrap-style:square;v-text-anchor:top" coordsize="2664,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" path="m,l,2263r2664,l2664,,,xe" filled="f">
                  <v:stroke dashstyle="longDash"/>
                  <v:path arrowok="t" o:connecttype="custom" o:connectlocs="0,129;0,2392;2664,2392;2664,129;0,129" o:connectangles="0,0,0,0,0"/>
                </v:shape>
                <w10:wrap anchorx="page"/>
              </v:group>
            </w:pict>
          </mc:Fallback>
        </mc:AlternateContent>
      </w:r>
    </w:p>
    <w:p w:rsidR="006A063B" w:rsidRPr="00931B4F" w:rsidRDefault="006A063B" w:rsidP="006A063B">
      <w:pPr>
        <w:spacing w:line="400" w:lineRule="exact"/>
        <w:rPr>
          <w:rFonts w:eastAsia="標楷體"/>
          <w:sz w:val="28"/>
        </w:rPr>
      </w:pPr>
      <w:r w:rsidRPr="00931B4F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247650</wp:posOffset>
                </wp:positionV>
                <wp:extent cx="1447800" cy="685800"/>
                <wp:effectExtent l="0" t="3175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63B" w:rsidRPr="00681935" w:rsidRDefault="006A063B" w:rsidP="006A063B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808080"/>
                                <w:sz w:val="60"/>
                                <w:szCs w:val="60"/>
                              </w:rPr>
                            </w:pPr>
                            <w:r w:rsidRPr="00681935">
                              <w:rPr>
                                <w:rFonts w:ascii="標楷體" w:eastAsia="標楷體" w:hAnsi="標楷體" w:hint="eastAsia"/>
                                <w:b/>
                                <w:color w:val="808080"/>
                                <w:sz w:val="60"/>
                                <w:szCs w:val="60"/>
                              </w:rPr>
                              <w:t>公司章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75.75pt;margin-top:19.5pt;width:1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" filled="f" stroked="f">
                <v:textbox>
                  <w:txbxContent>
                    <w:p w:rsidR="006A063B" w:rsidRPr="00681935" w:rsidRDefault="006A063B" w:rsidP="006A063B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808080"/>
                          <w:sz w:val="60"/>
                          <w:szCs w:val="60"/>
                        </w:rPr>
                      </w:pPr>
                      <w:r w:rsidRPr="00681935">
                        <w:rPr>
                          <w:rFonts w:ascii="標楷體" w:eastAsia="標楷體" w:hAnsi="標楷體" w:hint="eastAsia"/>
                          <w:b/>
                          <w:color w:val="808080"/>
                          <w:sz w:val="60"/>
                          <w:szCs w:val="60"/>
                        </w:rPr>
                        <w:t>公司章</w:t>
                      </w:r>
                    </w:p>
                  </w:txbxContent>
                </v:textbox>
              </v:shape>
            </w:pict>
          </mc:Fallback>
        </mc:AlternateContent>
      </w:r>
      <w:r w:rsidRPr="00931B4F">
        <w:rPr>
          <w:rFonts w:eastAsia="標楷體" w:hAnsi="標楷體"/>
          <w:sz w:val="28"/>
        </w:rPr>
        <w:t>投標公司名稱：</w:t>
      </w:r>
    </w:p>
    <w:p w:rsidR="006A063B" w:rsidRPr="00931B4F" w:rsidRDefault="006A063B" w:rsidP="006A063B">
      <w:pPr>
        <w:spacing w:line="400" w:lineRule="exact"/>
        <w:rPr>
          <w:rFonts w:eastAsia="標楷體"/>
          <w:sz w:val="28"/>
        </w:rPr>
      </w:pPr>
    </w:p>
    <w:p w:rsidR="006A063B" w:rsidRPr="00931B4F" w:rsidRDefault="006A063B" w:rsidP="006A063B">
      <w:pPr>
        <w:spacing w:line="400" w:lineRule="exact"/>
        <w:rPr>
          <w:rFonts w:eastAsia="標楷體"/>
          <w:sz w:val="28"/>
        </w:rPr>
      </w:pPr>
      <w:r w:rsidRPr="00931B4F">
        <w:rPr>
          <w:rFonts w:eastAsia="標楷體" w:hAnsi="標楷體"/>
          <w:sz w:val="28"/>
        </w:rPr>
        <w:t>簽</w:t>
      </w:r>
      <w:r w:rsidRPr="00931B4F">
        <w:rPr>
          <w:rFonts w:eastAsia="標楷體"/>
          <w:sz w:val="28"/>
        </w:rPr>
        <w:t xml:space="preserve">        </w:t>
      </w:r>
      <w:r w:rsidRPr="00931B4F">
        <w:rPr>
          <w:rFonts w:eastAsia="標楷體" w:hAnsi="標楷體"/>
          <w:sz w:val="28"/>
        </w:rPr>
        <w:t>章：</w:t>
      </w:r>
    </w:p>
    <w:p w:rsidR="006A063B" w:rsidRPr="00931B4F" w:rsidRDefault="006A063B" w:rsidP="006A063B">
      <w:pPr>
        <w:spacing w:line="400" w:lineRule="exact"/>
        <w:rPr>
          <w:rFonts w:eastAsia="標楷體"/>
          <w:sz w:val="28"/>
        </w:rPr>
      </w:pPr>
    </w:p>
    <w:p w:rsidR="006A063B" w:rsidRPr="00931B4F" w:rsidRDefault="006A063B" w:rsidP="006A063B">
      <w:pPr>
        <w:spacing w:line="400" w:lineRule="exact"/>
        <w:rPr>
          <w:rFonts w:eastAsia="標楷體"/>
          <w:sz w:val="28"/>
        </w:rPr>
      </w:pPr>
    </w:p>
    <w:p w:rsidR="006A063B" w:rsidRPr="00931B4F" w:rsidRDefault="006A063B" w:rsidP="006A063B">
      <w:pPr>
        <w:spacing w:line="400" w:lineRule="exact"/>
        <w:rPr>
          <w:rFonts w:eastAsia="標楷體"/>
          <w:sz w:val="28"/>
        </w:rPr>
      </w:pPr>
      <w:r w:rsidRPr="00931B4F">
        <w:rPr>
          <w:rFonts w:eastAsia="標楷體" w:hAnsi="標楷體"/>
          <w:sz w:val="28"/>
        </w:rPr>
        <w:t>連</w:t>
      </w:r>
      <w:r w:rsidRPr="00931B4F">
        <w:rPr>
          <w:rFonts w:eastAsia="標楷體"/>
          <w:sz w:val="28"/>
        </w:rPr>
        <w:t xml:space="preserve"> </w:t>
      </w:r>
      <w:r w:rsidRPr="00931B4F">
        <w:rPr>
          <w:rFonts w:eastAsia="標楷體" w:hAnsi="標楷體"/>
          <w:sz w:val="28"/>
        </w:rPr>
        <w:t>絡</w:t>
      </w:r>
      <w:r w:rsidRPr="00931B4F">
        <w:rPr>
          <w:rFonts w:eastAsia="標楷體"/>
          <w:sz w:val="28"/>
        </w:rPr>
        <w:t xml:space="preserve"> </w:t>
      </w:r>
      <w:r w:rsidRPr="00931B4F">
        <w:rPr>
          <w:rFonts w:eastAsia="標楷體" w:hAnsi="標楷體"/>
          <w:sz w:val="28"/>
        </w:rPr>
        <w:t>人：</w:t>
      </w:r>
      <w:r w:rsidRPr="00931B4F">
        <w:rPr>
          <w:rFonts w:eastAsia="標楷體"/>
          <w:sz w:val="28"/>
        </w:rPr>
        <w:t xml:space="preserve">                               </w:t>
      </w:r>
      <w:r w:rsidRPr="00931B4F">
        <w:rPr>
          <w:rFonts w:eastAsia="標楷體" w:hAnsi="標楷體"/>
          <w:sz w:val="28"/>
        </w:rPr>
        <w:t>電話：</w:t>
      </w:r>
    </w:p>
    <w:p w:rsidR="006A063B" w:rsidRPr="00931B4F" w:rsidRDefault="006A063B" w:rsidP="006A063B">
      <w:pPr>
        <w:spacing w:line="400" w:lineRule="exact"/>
        <w:rPr>
          <w:rFonts w:eastAsia="標楷體"/>
          <w:sz w:val="28"/>
        </w:rPr>
      </w:pPr>
    </w:p>
    <w:p w:rsidR="000D02AF" w:rsidRDefault="006A063B" w:rsidP="006A063B">
      <w:r w:rsidRPr="00931B4F">
        <w:rPr>
          <w:rFonts w:eastAsia="標楷體" w:hAnsi="標楷體"/>
          <w:sz w:val="28"/>
        </w:rPr>
        <w:t>投標日：</w:t>
      </w:r>
    </w:p>
    <w:sectPr w:rsidR="000D02AF" w:rsidSect="006A06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C1F"/>
    <w:multiLevelType w:val="hybridMultilevel"/>
    <w:tmpl w:val="A54E094E"/>
    <w:lvl w:ilvl="0" w:tplc="AB406A9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D82F1F"/>
    <w:multiLevelType w:val="hybridMultilevel"/>
    <w:tmpl w:val="BC64F622"/>
    <w:lvl w:ilvl="0" w:tplc="7A8CC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3B"/>
    <w:rsid w:val="000D02AF"/>
    <w:rsid w:val="006A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C603"/>
  <w15:chartTrackingRefBased/>
  <w15:docId w15:val="{368AD9AA-F020-467F-926E-F115D23F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曾鉦豪</dc:creator>
  <cp:keywords/>
  <dc:description/>
  <cp:lastModifiedBy>曾鉦豪</cp:lastModifiedBy>
  <cp:revision>1</cp:revision>
  <dcterms:created xsi:type="dcterms:W3CDTF">2021-09-24T01:33:00Z</dcterms:created>
  <dcterms:modified xsi:type="dcterms:W3CDTF">2021-09-24T01:36:00Z</dcterms:modified>
</cp:coreProperties>
</file>