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736B7" w14:textId="77777777" w:rsidR="008A71D9" w:rsidRDefault="008A71D9" w:rsidP="008A71D9">
      <w:pPr>
        <w:jc w:val="center"/>
        <w:rPr>
          <w:rFonts w:ascii="標楷體" w:eastAsia="標楷體" w:hAnsi="標楷體"/>
          <w:lang w:eastAsia="zh-TW"/>
        </w:rPr>
      </w:pPr>
      <w:r>
        <w:rPr>
          <w:rFonts w:ascii="標楷體" w:eastAsia="標楷體" w:hAnsi="標楷體" w:hint="eastAsia"/>
          <w:lang w:eastAsia="zh-TW"/>
        </w:rPr>
        <w:t>國泰醫療財團法人國泰綜合醫院</w:t>
      </w:r>
    </w:p>
    <w:p w14:paraId="51CAC2AD" w14:textId="77777777" w:rsidR="00B238FF" w:rsidRPr="00181E15" w:rsidRDefault="0082041D" w:rsidP="008A71D9">
      <w:pPr>
        <w:jc w:val="center"/>
        <w:rPr>
          <w:rFonts w:ascii="標楷體" w:eastAsia="標楷體" w:hAnsi="標楷體"/>
          <w:b/>
          <w:sz w:val="32"/>
          <w:szCs w:val="32"/>
          <w:lang w:eastAsia="zh-TW"/>
        </w:rPr>
      </w:pPr>
      <w:r w:rsidRPr="00181E15">
        <w:rPr>
          <w:rFonts w:ascii="標楷體" w:eastAsia="標楷體" w:hAnsi="標楷體" w:hint="eastAsia"/>
          <w:b/>
          <w:sz w:val="32"/>
          <w:szCs w:val="32"/>
          <w:lang w:eastAsia="zh-TW"/>
        </w:rPr>
        <w:t>專案進口藥品治療計畫書</w:t>
      </w:r>
    </w:p>
    <w:tbl>
      <w:tblPr>
        <w:tblW w:w="9733" w:type="dxa"/>
        <w:tblInd w:w="-7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118"/>
        <w:gridCol w:w="7602"/>
        <w:gridCol w:w="13"/>
      </w:tblGrid>
      <w:tr w:rsidR="0015632A" w:rsidRPr="00AF002B" w14:paraId="6260A259" w14:textId="77777777" w:rsidTr="00E37925">
        <w:trPr>
          <w:cantSplit/>
          <w:trHeight w:val="865"/>
        </w:trPr>
        <w:tc>
          <w:tcPr>
            <w:tcW w:w="9733" w:type="dxa"/>
            <w:gridSpan w:val="3"/>
            <w:vAlign w:val="center"/>
          </w:tcPr>
          <w:p w14:paraId="6A9B4987" w14:textId="77777777" w:rsidR="0015632A" w:rsidRPr="00AF002B" w:rsidRDefault="0015632A" w:rsidP="0015632A">
            <w:pPr>
              <w:ind w:leftChars="61" w:left="146"/>
              <w:rPr>
                <w:rFonts w:eastAsia="標楷體"/>
                <w:sz w:val="28"/>
                <w:szCs w:val="28"/>
              </w:rPr>
            </w:pPr>
            <w:r w:rsidRPr="00AF002B">
              <w:rPr>
                <w:rFonts w:eastAsia="標楷體"/>
                <w:sz w:val="28"/>
                <w:szCs w:val="28"/>
                <w:lang w:eastAsia="zh-TW"/>
              </w:rPr>
              <w:t>IRB</w:t>
            </w:r>
            <w:r w:rsidRPr="00AF002B">
              <w:rPr>
                <w:rFonts w:eastAsia="標楷體"/>
                <w:sz w:val="28"/>
                <w:szCs w:val="28"/>
                <w:lang w:eastAsia="zh-TW"/>
              </w:rPr>
              <w:t>計畫編號</w:t>
            </w:r>
          </w:p>
        </w:tc>
      </w:tr>
      <w:tr w:rsidR="0057382C" w:rsidRPr="00FF46D7" w14:paraId="7962F084" w14:textId="77777777" w:rsidTr="0057382C">
        <w:trPr>
          <w:cantSplit/>
          <w:trHeight w:val="536"/>
        </w:trPr>
        <w:tc>
          <w:tcPr>
            <w:tcW w:w="2118" w:type="dxa"/>
            <w:tcBorders>
              <w:bottom w:val="single" w:sz="4" w:space="0" w:color="auto"/>
              <w:right w:val="outset" w:sz="6" w:space="0" w:color="auto"/>
            </w:tcBorders>
            <w:vAlign w:val="center"/>
          </w:tcPr>
          <w:p w14:paraId="204E1E37" w14:textId="3E41E000" w:rsidR="0057382C" w:rsidRPr="0015632A" w:rsidRDefault="0057382C" w:rsidP="0015632A">
            <w:pPr>
              <w:jc w:val="center"/>
              <w:rPr>
                <w:rFonts w:ascii="標楷體" w:eastAsia="標楷體" w:cs="標楷體"/>
                <w:sz w:val="28"/>
                <w:lang w:eastAsia="zh-TW"/>
              </w:rPr>
            </w:pPr>
            <w:proofErr w:type="spellStart"/>
            <w:r w:rsidRPr="0010061D">
              <w:rPr>
                <w:rFonts w:eastAsia="標楷體"/>
                <w:sz w:val="28"/>
                <w:szCs w:val="28"/>
              </w:rPr>
              <w:t>申請機構及單位</w:t>
            </w:r>
            <w:proofErr w:type="spellEnd"/>
          </w:p>
        </w:tc>
        <w:tc>
          <w:tcPr>
            <w:tcW w:w="7615" w:type="dxa"/>
            <w:gridSpan w:val="2"/>
            <w:tcBorders>
              <w:left w:val="outset" w:sz="6" w:space="0" w:color="auto"/>
              <w:bottom w:val="outset" w:sz="6" w:space="0" w:color="auto"/>
            </w:tcBorders>
          </w:tcPr>
          <w:p w14:paraId="6FE9DA27" w14:textId="77777777" w:rsidR="0057382C" w:rsidRPr="0015632A" w:rsidRDefault="0057382C" w:rsidP="00090E1D">
            <w:pPr>
              <w:rPr>
                <w:rFonts w:ascii="標楷體" w:eastAsia="標楷體" w:hAnsi="標楷體"/>
                <w:szCs w:val="28"/>
              </w:rPr>
            </w:pPr>
          </w:p>
        </w:tc>
      </w:tr>
      <w:tr w:rsidR="0057382C" w:rsidRPr="00FF46D7" w14:paraId="53CDAD05" w14:textId="77777777" w:rsidTr="0057382C">
        <w:trPr>
          <w:cantSplit/>
          <w:trHeight w:val="536"/>
        </w:trPr>
        <w:tc>
          <w:tcPr>
            <w:tcW w:w="2118" w:type="dxa"/>
            <w:tcBorders>
              <w:top w:val="single" w:sz="4" w:space="0" w:color="auto"/>
              <w:bottom w:val="single" w:sz="4" w:space="0" w:color="auto"/>
              <w:right w:val="outset" w:sz="6" w:space="0" w:color="auto"/>
            </w:tcBorders>
            <w:vAlign w:val="center"/>
          </w:tcPr>
          <w:p w14:paraId="37C0904E" w14:textId="77777777" w:rsidR="0057382C" w:rsidRDefault="0057382C" w:rsidP="0057382C">
            <w:pPr>
              <w:adjustRightInd w:val="0"/>
              <w:snapToGrid w:val="0"/>
              <w:rPr>
                <w:rFonts w:eastAsia="標楷體"/>
                <w:sz w:val="28"/>
                <w:szCs w:val="28"/>
              </w:rPr>
            </w:pPr>
            <w:proofErr w:type="spellStart"/>
            <w:r w:rsidRPr="0010061D">
              <w:rPr>
                <w:rFonts w:eastAsia="標楷體"/>
                <w:sz w:val="28"/>
                <w:szCs w:val="28"/>
              </w:rPr>
              <w:t>申請醫師</w:t>
            </w:r>
            <w:proofErr w:type="spellEnd"/>
          </w:p>
          <w:p w14:paraId="25EA3B4F" w14:textId="5A9596A1" w:rsidR="0057382C" w:rsidRPr="0057382C" w:rsidRDefault="0057382C" w:rsidP="0057382C">
            <w:pPr>
              <w:adjustRightInd w:val="0"/>
              <w:snapToGrid w:val="0"/>
              <w:rPr>
                <w:rFonts w:eastAsia="標楷體"/>
                <w:sz w:val="28"/>
                <w:szCs w:val="28"/>
              </w:rPr>
            </w:pPr>
            <w:r w:rsidRPr="0010061D">
              <w:rPr>
                <w:rFonts w:eastAsia="標楷體"/>
                <w:sz w:val="28"/>
                <w:szCs w:val="28"/>
              </w:rPr>
              <w:t>(</w:t>
            </w:r>
            <w:proofErr w:type="spellStart"/>
            <w:r w:rsidRPr="0010061D">
              <w:rPr>
                <w:rFonts w:eastAsia="標楷體"/>
                <w:sz w:val="28"/>
                <w:szCs w:val="28"/>
              </w:rPr>
              <w:t>姓名及職稱</w:t>
            </w:r>
            <w:proofErr w:type="spellEnd"/>
            <w:r w:rsidRPr="0010061D">
              <w:rPr>
                <w:rFonts w:eastAsia="標楷體"/>
                <w:sz w:val="28"/>
                <w:szCs w:val="28"/>
              </w:rPr>
              <w:t>)</w:t>
            </w:r>
          </w:p>
        </w:tc>
        <w:tc>
          <w:tcPr>
            <w:tcW w:w="7615" w:type="dxa"/>
            <w:gridSpan w:val="2"/>
            <w:tcBorders>
              <w:left w:val="outset" w:sz="6" w:space="0" w:color="auto"/>
              <w:bottom w:val="outset" w:sz="6" w:space="0" w:color="auto"/>
            </w:tcBorders>
          </w:tcPr>
          <w:p w14:paraId="25F2199F" w14:textId="77777777" w:rsidR="0057382C" w:rsidRPr="0015632A" w:rsidRDefault="0057382C" w:rsidP="00090E1D">
            <w:pPr>
              <w:rPr>
                <w:rFonts w:ascii="標楷體" w:eastAsia="標楷體" w:hAnsi="標楷體"/>
                <w:szCs w:val="28"/>
              </w:rPr>
            </w:pPr>
          </w:p>
        </w:tc>
      </w:tr>
      <w:tr w:rsidR="008A71D9" w:rsidRPr="00FF46D7" w14:paraId="1F78503B" w14:textId="77777777" w:rsidTr="00090B9D">
        <w:trPr>
          <w:cantSplit/>
          <w:trHeight w:val="2768"/>
        </w:trPr>
        <w:tc>
          <w:tcPr>
            <w:tcW w:w="9733" w:type="dxa"/>
            <w:gridSpan w:val="3"/>
            <w:tcBorders>
              <w:top w:val="outset" w:sz="6" w:space="0" w:color="auto"/>
              <w:bottom w:val="outset" w:sz="6" w:space="0" w:color="auto"/>
            </w:tcBorders>
          </w:tcPr>
          <w:p w14:paraId="0044DF43" w14:textId="77777777" w:rsidR="00CB71B4" w:rsidRPr="00110F1B" w:rsidRDefault="00CB71B4" w:rsidP="00CB71B4">
            <w:pPr>
              <w:pStyle w:val="a7"/>
              <w:widowControl w:val="0"/>
              <w:numPr>
                <w:ilvl w:val="0"/>
                <w:numId w:val="4"/>
              </w:numPr>
              <w:ind w:leftChars="0"/>
              <w:rPr>
                <w:rFonts w:ascii="標楷體" w:eastAsia="標楷體" w:cs="標楷體"/>
                <w:lang w:eastAsia="zh-TW"/>
              </w:rPr>
            </w:pPr>
            <w:r w:rsidRPr="00110F1B">
              <w:rPr>
                <w:rFonts w:ascii="標楷體" w:eastAsia="標楷體" w:cs="標楷體" w:hint="eastAsia"/>
                <w:lang w:eastAsia="zh-TW"/>
              </w:rPr>
              <w:t>申請藥品名稱</w:t>
            </w:r>
            <w:proofErr w:type="gramStart"/>
            <w:r w:rsidRPr="00110F1B">
              <w:rPr>
                <w:rFonts w:ascii="Arial" w:eastAsia="標楷體" w:hAnsi="標楷體" w:cs="Arial"/>
                <w:lang w:eastAsia="zh-TW"/>
              </w:rPr>
              <w:t>（</w:t>
            </w:r>
            <w:proofErr w:type="gramEnd"/>
            <w:r w:rsidRPr="00110F1B">
              <w:rPr>
                <w:rFonts w:ascii="Arial" w:eastAsia="標楷體" w:hAnsi="標楷體" w:cs="Arial"/>
                <w:lang w:eastAsia="zh-TW"/>
              </w:rPr>
              <w:t>商品名，學名，製造廠及產地</w:t>
            </w:r>
            <w:r w:rsidR="00162667" w:rsidRPr="00110F1B">
              <w:rPr>
                <w:rFonts w:ascii="Arial" w:eastAsia="標楷體" w:hAnsi="標楷體" w:cs="Arial" w:hint="eastAsia"/>
                <w:lang w:eastAsia="zh-TW"/>
              </w:rPr>
              <w:t>...</w:t>
            </w:r>
            <w:r w:rsidR="00162667" w:rsidRPr="00110F1B">
              <w:rPr>
                <w:rFonts w:ascii="Arial" w:eastAsia="標楷體" w:hAnsi="標楷體" w:cs="Arial" w:hint="eastAsia"/>
                <w:lang w:eastAsia="zh-TW"/>
              </w:rPr>
              <w:t>等</w:t>
            </w:r>
            <w:proofErr w:type="gramStart"/>
            <w:r w:rsidRPr="00110F1B">
              <w:rPr>
                <w:rFonts w:ascii="Arial" w:eastAsia="標楷體" w:hAnsi="標楷體" w:cs="Arial"/>
                <w:lang w:eastAsia="zh-TW"/>
              </w:rPr>
              <w:t>）</w:t>
            </w:r>
            <w:proofErr w:type="gramEnd"/>
          </w:p>
          <w:p w14:paraId="6D35AAB6" w14:textId="77777777" w:rsidR="00CB71B4" w:rsidRPr="00110F1B" w:rsidRDefault="00CB71B4" w:rsidP="00CB71B4">
            <w:pPr>
              <w:pStyle w:val="a7"/>
              <w:widowControl w:val="0"/>
              <w:numPr>
                <w:ilvl w:val="0"/>
                <w:numId w:val="5"/>
              </w:numPr>
              <w:ind w:leftChars="0" w:left="1141"/>
              <w:rPr>
                <w:rFonts w:ascii="標楷體" w:eastAsia="標楷體" w:cs="標楷體"/>
                <w:lang w:eastAsia="zh-TW"/>
              </w:rPr>
            </w:pPr>
            <w:r w:rsidRPr="00110F1B">
              <w:rPr>
                <w:rFonts w:ascii="標楷體" w:eastAsia="標楷體" w:cs="標楷體" w:hint="eastAsia"/>
                <w:lang w:eastAsia="zh-TW"/>
              </w:rPr>
              <w:t>商品名：</w:t>
            </w:r>
          </w:p>
          <w:p w14:paraId="3EE2E9C0" w14:textId="0ED7168D" w:rsidR="00CB71B4" w:rsidRPr="00110F1B" w:rsidRDefault="00CB71B4" w:rsidP="00CB71B4">
            <w:pPr>
              <w:pStyle w:val="a7"/>
              <w:widowControl w:val="0"/>
              <w:numPr>
                <w:ilvl w:val="0"/>
                <w:numId w:val="5"/>
              </w:numPr>
              <w:ind w:leftChars="0" w:left="1141"/>
              <w:rPr>
                <w:rFonts w:ascii="標楷體" w:eastAsia="標楷體" w:cs="標楷體"/>
                <w:lang w:eastAsia="zh-TW"/>
              </w:rPr>
            </w:pPr>
            <w:r w:rsidRPr="00110F1B">
              <w:rPr>
                <w:rFonts w:ascii="標楷體" w:eastAsia="標楷體" w:cs="標楷體" w:hint="eastAsia"/>
                <w:lang w:eastAsia="zh-TW"/>
              </w:rPr>
              <w:t>學名：</w:t>
            </w:r>
          </w:p>
          <w:p w14:paraId="6C88E1E8" w14:textId="105A58F1" w:rsidR="00734072" w:rsidRPr="00110F1B" w:rsidRDefault="00734072" w:rsidP="00CB71B4">
            <w:pPr>
              <w:pStyle w:val="a7"/>
              <w:widowControl w:val="0"/>
              <w:numPr>
                <w:ilvl w:val="0"/>
                <w:numId w:val="5"/>
              </w:numPr>
              <w:ind w:leftChars="0" w:left="1141"/>
              <w:rPr>
                <w:rFonts w:eastAsia="標楷體"/>
                <w:lang w:eastAsia="zh-TW"/>
              </w:rPr>
            </w:pPr>
            <w:r w:rsidRPr="00110F1B">
              <w:rPr>
                <w:rFonts w:eastAsia="標楷體"/>
                <w:lang w:eastAsia="zh-TW"/>
              </w:rPr>
              <w:t>藥品含量、劑型、規格</w:t>
            </w:r>
            <w:r w:rsidRPr="00110F1B">
              <w:rPr>
                <w:rFonts w:eastAsia="標楷體"/>
              </w:rPr>
              <w:t>：</w:t>
            </w:r>
            <w:r w:rsidRPr="00110F1B">
              <w:rPr>
                <w:rFonts w:eastAsia="標楷體"/>
              </w:rPr>
              <w:t>(</w:t>
            </w:r>
            <w:proofErr w:type="spellStart"/>
            <w:r w:rsidRPr="00110F1B">
              <w:rPr>
                <w:rFonts w:eastAsia="標楷體"/>
              </w:rPr>
              <w:t>例如：</w:t>
            </w:r>
            <w:r w:rsidRPr="00110F1B">
              <w:rPr>
                <w:rFonts w:eastAsia="標楷體"/>
              </w:rPr>
              <w:t>XX</w:t>
            </w:r>
            <w:proofErr w:type="spellEnd"/>
            <w:r w:rsidRPr="00110F1B">
              <w:rPr>
                <w:rFonts w:eastAsia="標楷體"/>
              </w:rPr>
              <w:t xml:space="preserve"> mg/</w:t>
            </w:r>
            <w:proofErr w:type="spellStart"/>
            <w:r w:rsidRPr="00110F1B">
              <w:rPr>
                <w:rFonts w:eastAsia="標楷體"/>
              </w:rPr>
              <w:t>tab</w:t>
            </w:r>
            <w:r w:rsidRPr="00110F1B">
              <w:rPr>
                <w:rFonts w:eastAsia="標楷體"/>
              </w:rPr>
              <w:t>、</w:t>
            </w:r>
            <w:r w:rsidRPr="00110F1B">
              <w:rPr>
                <w:rFonts w:eastAsia="標楷體"/>
              </w:rPr>
              <w:t>mg</w:t>
            </w:r>
            <w:proofErr w:type="spellEnd"/>
            <w:r w:rsidRPr="00110F1B">
              <w:rPr>
                <w:rFonts w:eastAsia="標楷體"/>
              </w:rPr>
              <w:t>/ml/vial (</w:t>
            </w:r>
            <w:r w:rsidR="0049680F" w:rsidRPr="00110F1B">
              <w:rPr>
                <w:rFonts w:eastAsia="標楷體" w:hint="eastAsia"/>
                <w:lang w:eastAsia="zh-TW"/>
              </w:rPr>
              <w:t>或</w:t>
            </w:r>
            <w:proofErr w:type="spellStart"/>
            <w:r w:rsidRPr="00110F1B">
              <w:rPr>
                <w:rFonts w:eastAsia="標楷體"/>
              </w:rPr>
              <w:t>Cap</w:t>
            </w:r>
            <w:r w:rsidRPr="00110F1B">
              <w:rPr>
                <w:rFonts w:eastAsia="標楷體"/>
              </w:rPr>
              <w:t>、</w:t>
            </w:r>
            <w:r w:rsidRPr="00110F1B">
              <w:rPr>
                <w:rFonts w:eastAsia="標楷體"/>
              </w:rPr>
              <w:t>Bot</w:t>
            </w:r>
            <w:r w:rsidRPr="00110F1B">
              <w:rPr>
                <w:rFonts w:eastAsia="標楷體"/>
              </w:rPr>
              <w:t>、</w:t>
            </w:r>
            <w:r w:rsidRPr="00110F1B">
              <w:rPr>
                <w:rFonts w:eastAsia="標楷體"/>
              </w:rPr>
              <w:t>Amp</w:t>
            </w:r>
            <w:proofErr w:type="spellEnd"/>
            <w:r w:rsidRPr="00110F1B">
              <w:rPr>
                <w:rFonts w:eastAsia="標楷體"/>
                <w:lang w:eastAsia="zh-TW"/>
              </w:rPr>
              <w:t>等</w:t>
            </w:r>
            <w:r w:rsidR="0049680F" w:rsidRPr="00110F1B">
              <w:rPr>
                <w:rFonts w:eastAsia="標楷體" w:hint="eastAsia"/>
                <w:lang w:eastAsia="zh-TW"/>
              </w:rPr>
              <w:t>)</w:t>
            </w:r>
            <w:r w:rsidRPr="00110F1B">
              <w:rPr>
                <w:rFonts w:eastAsia="標楷體"/>
              </w:rPr>
              <w:t>)</w:t>
            </w:r>
          </w:p>
          <w:p w14:paraId="222E46B0" w14:textId="77777777" w:rsidR="00CB71B4" w:rsidRPr="00110F1B" w:rsidRDefault="00CB71B4" w:rsidP="00CB71B4">
            <w:pPr>
              <w:pStyle w:val="a7"/>
              <w:widowControl w:val="0"/>
              <w:numPr>
                <w:ilvl w:val="0"/>
                <w:numId w:val="5"/>
              </w:numPr>
              <w:ind w:leftChars="0" w:left="1141"/>
              <w:rPr>
                <w:rFonts w:ascii="標楷體" w:eastAsia="標楷體" w:cs="標楷體"/>
                <w:lang w:eastAsia="zh-TW"/>
              </w:rPr>
            </w:pPr>
            <w:r w:rsidRPr="00110F1B">
              <w:rPr>
                <w:rFonts w:ascii="標楷體" w:eastAsia="標楷體" w:cs="標楷體" w:hint="eastAsia"/>
                <w:lang w:eastAsia="zh-TW"/>
              </w:rPr>
              <w:t>製造廠：</w:t>
            </w:r>
          </w:p>
          <w:p w14:paraId="645AA2E7" w14:textId="77777777" w:rsidR="00CB71B4" w:rsidRPr="00110F1B" w:rsidRDefault="00CB71B4" w:rsidP="00CB71B4">
            <w:pPr>
              <w:pStyle w:val="a7"/>
              <w:widowControl w:val="0"/>
              <w:numPr>
                <w:ilvl w:val="0"/>
                <w:numId w:val="5"/>
              </w:numPr>
              <w:ind w:leftChars="0" w:left="1141"/>
              <w:rPr>
                <w:rFonts w:ascii="標楷體" w:eastAsia="標楷體" w:cs="標楷體"/>
                <w:lang w:eastAsia="zh-TW"/>
              </w:rPr>
            </w:pPr>
            <w:r w:rsidRPr="00110F1B">
              <w:rPr>
                <w:rFonts w:ascii="標楷體" w:eastAsia="標楷體" w:cs="標楷體" w:hint="eastAsia"/>
                <w:lang w:eastAsia="zh-TW"/>
              </w:rPr>
              <w:t>產地：</w:t>
            </w:r>
          </w:p>
          <w:p w14:paraId="35810238" w14:textId="256ACA1D" w:rsidR="00CB71B4" w:rsidRPr="00110F1B" w:rsidRDefault="0049680F" w:rsidP="00162667">
            <w:pPr>
              <w:pStyle w:val="a7"/>
              <w:widowControl w:val="0"/>
              <w:numPr>
                <w:ilvl w:val="0"/>
                <w:numId w:val="5"/>
              </w:numPr>
              <w:ind w:leftChars="0" w:left="1141"/>
              <w:rPr>
                <w:rFonts w:ascii="標楷體" w:eastAsia="標楷體" w:cs="標楷體"/>
                <w:lang w:eastAsia="zh-TW"/>
              </w:rPr>
            </w:pPr>
            <w:r w:rsidRPr="00110F1B">
              <w:rPr>
                <w:rFonts w:ascii="標楷體" w:eastAsia="標楷體" w:cs="標楷體" w:hint="eastAsia"/>
                <w:lang w:eastAsia="zh-TW"/>
              </w:rPr>
              <w:t>提供</w:t>
            </w:r>
            <w:r w:rsidR="00162667" w:rsidRPr="00110F1B">
              <w:rPr>
                <w:rFonts w:ascii="標楷體" w:eastAsia="標楷體" w:cs="標楷體" w:hint="eastAsia"/>
                <w:lang w:eastAsia="zh-TW"/>
              </w:rPr>
              <w:t>藥品廠</w:t>
            </w:r>
            <w:r w:rsidRPr="00110F1B">
              <w:rPr>
                <w:rFonts w:ascii="標楷體" w:eastAsia="標楷體" w:cs="標楷體" w:hint="eastAsia"/>
                <w:lang w:eastAsia="zh-TW"/>
              </w:rPr>
              <w:t>商名稱</w:t>
            </w:r>
            <w:r w:rsidR="00162667" w:rsidRPr="00110F1B">
              <w:rPr>
                <w:rFonts w:ascii="標楷體" w:eastAsia="標楷體" w:cs="標楷體" w:hint="eastAsia"/>
                <w:lang w:eastAsia="zh-TW"/>
              </w:rPr>
              <w:t>：</w:t>
            </w:r>
          </w:p>
          <w:p w14:paraId="04287760" w14:textId="3DB66C15" w:rsidR="00090B9D" w:rsidRPr="00110F1B" w:rsidRDefault="00734072" w:rsidP="00110F1B">
            <w:pPr>
              <w:pStyle w:val="a7"/>
              <w:widowControl w:val="0"/>
              <w:numPr>
                <w:ilvl w:val="0"/>
                <w:numId w:val="5"/>
              </w:numPr>
              <w:ind w:leftChars="0" w:left="1141"/>
              <w:rPr>
                <w:rFonts w:ascii="標楷體" w:eastAsia="標楷體" w:cs="標楷體"/>
                <w:strike/>
                <w:lang w:eastAsia="zh-TW"/>
              </w:rPr>
            </w:pPr>
            <w:r w:rsidRPr="00110F1B">
              <w:rPr>
                <w:rFonts w:ascii="標楷體" w:eastAsia="標楷體" w:cs="標楷體" w:hint="eastAsia"/>
                <w:lang w:eastAsia="zh-TW"/>
              </w:rPr>
              <w:t>藥</w:t>
            </w:r>
            <w:r w:rsidR="0049680F" w:rsidRPr="00110F1B">
              <w:rPr>
                <w:rFonts w:ascii="標楷體" w:eastAsia="標楷體" w:cs="標楷體" w:hint="eastAsia"/>
                <w:lang w:eastAsia="zh-TW"/>
              </w:rPr>
              <w:t>商</w:t>
            </w:r>
            <w:r w:rsidRPr="00110F1B">
              <w:rPr>
                <w:rFonts w:ascii="標楷體" w:eastAsia="標楷體" w:cs="標楷體" w:hint="eastAsia"/>
                <w:lang w:eastAsia="zh-TW"/>
              </w:rPr>
              <w:t>聯絡</w:t>
            </w:r>
            <w:r w:rsidR="0049680F" w:rsidRPr="00110F1B">
              <w:rPr>
                <w:rFonts w:ascii="標楷體" w:eastAsia="標楷體" w:cs="標楷體" w:hint="eastAsia"/>
                <w:lang w:eastAsia="zh-TW"/>
              </w:rPr>
              <w:t>人/電話</w:t>
            </w:r>
            <w:r w:rsidRPr="00110F1B">
              <w:rPr>
                <w:rFonts w:ascii="標楷體" w:eastAsia="標楷體" w:cs="標楷體" w:hint="eastAsia"/>
                <w:lang w:eastAsia="zh-TW"/>
              </w:rPr>
              <w:t>：</w:t>
            </w:r>
          </w:p>
        </w:tc>
      </w:tr>
      <w:tr w:rsidR="00162667" w:rsidRPr="00FF46D7" w14:paraId="06CA6F52" w14:textId="77777777" w:rsidTr="00373799">
        <w:trPr>
          <w:cantSplit/>
          <w:trHeight w:val="491"/>
        </w:trPr>
        <w:tc>
          <w:tcPr>
            <w:tcW w:w="9733" w:type="dxa"/>
            <w:gridSpan w:val="3"/>
            <w:tcBorders>
              <w:top w:val="outset" w:sz="6" w:space="0" w:color="auto"/>
              <w:bottom w:val="outset" w:sz="6" w:space="0" w:color="auto"/>
            </w:tcBorders>
          </w:tcPr>
          <w:p w14:paraId="5D61AA2D" w14:textId="2AF426B3" w:rsidR="00C4432C" w:rsidRPr="00110F1B" w:rsidRDefault="00162667" w:rsidP="00090B9D">
            <w:pPr>
              <w:pStyle w:val="a7"/>
              <w:widowControl w:val="0"/>
              <w:numPr>
                <w:ilvl w:val="0"/>
                <w:numId w:val="4"/>
              </w:numPr>
              <w:ind w:leftChars="0"/>
              <w:rPr>
                <w:rFonts w:ascii="標楷體" w:eastAsia="標楷體" w:cs="標楷體"/>
                <w:lang w:eastAsia="zh-TW"/>
              </w:rPr>
            </w:pPr>
            <w:r w:rsidRPr="00110F1B">
              <w:rPr>
                <w:rFonts w:ascii="標楷體" w:eastAsia="標楷體" w:cs="標楷體" w:hint="eastAsia"/>
                <w:lang w:eastAsia="zh-TW"/>
              </w:rPr>
              <w:t>申請藥品總數</w:t>
            </w:r>
            <w:r w:rsidR="00D5279D" w:rsidRPr="00110F1B">
              <w:rPr>
                <w:rFonts w:ascii="標楷體" w:eastAsia="標楷體" w:cs="標楷體" w:hint="eastAsia"/>
                <w:lang w:eastAsia="zh-TW"/>
              </w:rPr>
              <w:t xml:space="preserve"> (請說明</w:t>
            </w:r>
            <w:r w:rsidR="003E3F47" w:rsidRPr="00110F1B">
              <w:rPr>
                <w:rFonts w:ascii="標楷體" w:eastAsia="標楷體" w:cs="標楷體" w:hint="eastAsia"/>
                <w:lang w:eastAsia="zh-TW"/>
              </w:rPr>
              <w:t>預估數量之</w:t>
            </w:r>
            <w:r w:rsidR="00D5279D" w:rsidRPr="00110F1B">
              <w:rPr>
                <w:rFonts w:ascii="標楷體" w:eastAsia="標楷體" w:cs="標楷體" w:hint="eastAsia"/>
                <w:lang w:eastAsia="zh-TW"/>
              </w:rPr>
              <w:t>計算依據)</w:t>
            </w:r>
            <w:r w:rsidRPr="00110F1B">
              <w:rPr>
                <w:rFonts w:ascii="標楷體" w:eastAsia="標楷體" w:cs="標楷體" w:hint="eastAsia"/>
                <w:lang w:eastAsia="zh-TW"/>
              </w:rPr>
              <w:t>：</w:t>
            </w:r>
          </w:p>
        </w:tc>
      </w:tr>
      <w:tr w:rsidR="00162667" w:rsidRPr="00FF46D7" w14:paraId="6EA8827D" w14:textId="77777777" w:rsidTr="00172591">
        <w:trPr>
          <w:cantSplit/>
          <w:trHeight w:val="1304"/>
        </w:trPr>
        <w:tc>
          <w:tcPr>
            <w:tcW w:w="9733" w:type="dxa"/>
            <w:gridSpan w:val="3"/>
            <w:tcBorders>
              <w:top w:val="outset" w:sz="6" w:space="0" w:color="auto"/>
              <w:bottom w:val="outset" w:sz="6" w:space="0" w:color="auto"/>
            </w:tcBorders>
            <w:vAlign w:val="center"/>
          </w:tcPr>
          <w:p w14:paraId="1F1D50A4" w14:textId="77777777" w:rsidR="004F4BCF" w:rsidRDefault="0059293B" w:rsidP="004F4BCF">
            <w:pPr>
              <w:pStyle w:val="a7"/>
              <w:widowControl w:val="0"/>
              <w:numPr>
                <w:ilvl w:val="0"/>
                <w:numId w:val="4"/>
              </w:numPr>
              <w:ind w:leftChars="0"/>
              <w:jc w:val="both"/>
              <w:rPr>
                <w:rFonts w:ascii="標楷體" w:eastAsia="標楷體" w:cs="標楷體"/>
                <w:lang w:eastAsia="zh-TW"/>
              </w:rPr>
            </w:pPr>
            <w:r w:rsidRPr="00CB71B4">
              <w:rPr>
                <w:rFonts w:ascii="標楷體" w:eastAsia="標楷體" w:cs="標楷體" w:hint="eastAsia"/>
                <w:lang w:eastAsia="zh-TW"/>
              </w:rPr>
              <w:t>藥品付費方式：</w:t>
            </w:r>
          </w:p>
          <w:p w14:paraId="42AB71BA" w14:textId="77777777" w:rsidR="004F4BCF" w:rsidRDefault="0059293B" w:rsidP="004F4BCF">
            <w:pPr>
              <w:pStyle w:val="a7"/>
              <w:widowControl w:val="0"/>
              <w:ind w:leftChars="0"/>
              <w:jc w:val="both"/>
              <w:rPr>
                <w:rFonts w:ascii="標楷體" w:eastAsia="標楷體" w:cs="標楷體"/>
                <w:lang w:eastAsia="zh-TW"/>
              </w:rPr>
            </w:pPr>
            <w:r w:rsidRPr="00CB71B4">
              <w:rPr>
                <w:rFonts w:ascii="標楷體" w:eastAsia="標楷體" w:cs="標楷體" w:hint="eastAsia"/>
                <w:lang w:eastAsia="zh-TW"/>
              </w:rPr>
              <w:t xml:space="preserve">□自費使用 </w:t>
            </w:r>
          </w:p>
          <w:p w14:paraId="4636D7B8" w14:textId="77777777" w:rsidR="004F4BCF" w:rsidRDefault="0059293B" w:rsidP="004F4BCF">
            <w:pPr>
              <w:pStyle w:val="a7"/>
              <w:widowControl w:val="0"/>
              <w:jc w:val="both"/>
              <w:rPr>
                <w:rFonts w:ascii="標楷體" w:eastAsia="標楷體" w:cs="標楷體"/>
                <w:lang w:eastAsia="zh-TW"/>
              </w:rPr>
            </w:pPr>
            <w:r w:rsidRPr="00CB71B4">
              <w:rPr>
                <w:rFonts w:ascii="標楷體" w:eastAsia="標楷體" w:cs="標楷體" w:hint="eastAsia"/>
                <w:lang w:eastAsia="zh-TW"/>
              </w:rPr>
              <w:t>□藥廠免費提供</w:t>
            </w:r>
          </w:p>
          <w:p w14:paraId="40FE7DF1" w14:textId="77777777" w:rsidR="004F4BCF" w:rsidRDefault="004F4BCF" w:rsidP="004F4BCF">
            <w:pPr>
              <w:pStyle w:val="a7"/>
              <w:widowControl w:val="0"/>
              <w:ind w:leftChars="297" w:left="713"/>
              <w:jc w:val="both"/>
              <w:rPr>
                <w:rFonts w:ascii="標楷體" w:eastAsia="標楷體" w:cs="標楷體"/>
                <w:lang w:eastAsia="zh-TW"/>
              </w:rPr>
            </w:pPr>
            <w:r w:rsidRPr="004F4BCF">
              <w:rPr>
                <w:rFonts w:ascii="標楷體" w:eastAsia="標楷體" w:cs="標楷體" w:hint="eastAsia"/>
                <w:lang w:eastAsia="zh-TW"/>
              </w:rPr>
              <w:t>若日後無法</w:t>
            </w:r>
            <w:proofErr w:type="gramStart"/>
            <w:r w:rsidRPr="004F4BCF">
              <w:rPr>
                <w:rFonts w:ascii="標楷體" w:eastAsia="標楷體" w:cs="標楷體" w:hint="eastAsia"/>
                <w:lang w:eastAsia="zh-TW"/>
              </w:rPr>
              <w:t>免費供藥時</w:t>
            </w:r>
            <w:proofErr w:type="gramEnd"/>
            <w:r w:rsidRPr="004F4BCF">
              <w:rPr>
                <w:rFonts w:ascii="標楷體" w:eastAsia="標楷體" w:cs="標楷體" w:hint="eastAsia"/>
                <w:lang w:eastAsia="zh-TW"/>
              </w:rPr>
              <w:t>，□以優惠價格提供</w:t>
            </w:r>
            <w:r>
              <w:rPr>
                <w:rFonts w:ascii="標楷體" w:eastAsia="標楷體" w:cs="標楷體" w:hint="eastAsia"/>
                <w:lang w:eastAsia="zh-TW"/>
              </w:rPr>
              <w:t xml:space="preserve"> </w:t>
            </w:r>
            <w:r w:rsidRPr="004F4BCF">
              <w:rPr>
                <w:rFonts w:ascii="標楷體" w:eastAsia="標楷體" w:cs="標楷體" w:hint="eastAsia"/>
                <w:lang w:eastAsia="zh-TW"/>
              </w:rPr>
              <w:t>□依健保規定辦理</w:t>
            </w:r>
            <w:r>
              <w:rPr>
                <w:rFonts w:ascii="標楷體" w:eastAsia="標楷體" w:cs="標楷體" w:hint="eastAsia"/>
                <w:lang w:eastAsia="zh-TW"/>
              </w:rPr>
              <w:t xml:space="preserve"> </w:t>
            </w:r>
            <w:r w:rsidRPr="004F4BCF">
              <w:rPr>
                <w:rFonts w:ascii="標楷體" w:eastAsia="標楷體" w:cs="標楷體" w:hint="eastAsia"/>
                <w:lang w:eastAsia="zh-TW"/>
              </w:rPr>
              <w:t>□其他方式：</w:t>
            </w:r>
            <w:r>
              <w:rPr>
                <w:rFonts w:ascii="標楷體" w:eastAsia="標楷體" w:cs="標楷體" w:hint="eastAsia"/>
                <w:u w:val="single"/>
                <w:lang w:eastAsia="zh-TW"/>
              </w:rPr>
              <w:t xml:space="preserve">      </w:t>
            </w:r>
            <w:r w:rsidRPr="004F4BCF">
              <w:rPr>
                <w:rFonts w:ascii="標楷體" w:eastAsia="標楷體" w:cs="標楷體" w:hint="eastAsia"/>
                <w:lang w:eastAsia="zh-TW"/>
              </w:rPr>
              <w:t xml:space="preserve">                         </w:t>
            </w:r>
            <w:r w:rsidR="0059293B" w:rsidRPr="00CB71B4">
              <w:rPr>
                <w:rFonts w:ascii="標楷體" w:eastAsia="標楷體" w:cs="標楷體" w:hint="eastAsia"/>
                <w:lang w:eastAsia="zh-TW"/>
              </w:rPr>
              <w:t xml:space="preserve"> </w:t>
            </w:r>
          </w:p>
          <w:p w14:paraId="7E32670E" w14:textId="77777777" w:rsidR="00C4432C" w:rsidRPr="004F4BCF" w:rsidRDefault="0059293B" w:rsidP="00C4432C">
            <w:pPr>
              <w:pStyle w:val="a7"/>
              <w:widowControl w:val="0"/>
              <w:ind w:leftChars="0"/>
              <w:jc w:val="both"/>
              <w:rPr>
                <w:rFonts w:ascii="標楷體" w:eastAsia="標楷體" w:cs="標楷體"/>
                <w:lang w:eastAsia="zh-TW"/>
              </w:rPr>
            </w:pPr>
            <w:r w:rsidRPr="00CB71B4">
              <w:rPr>
                <w:rFonts w:ascii="標楷體" w:eastAsia="標楷體" w:cs="標楷體" w:hint="eastAsia"/>
                <w:lang w:eastAsia="zh-TW"/>
              </w:rPr>
              <w:t>□其他</w:t>
            </w:r>
            <w:r w:rsidRPr="0059293B">
              <w:rPr>
                <w:rFonts w:ascii="標楷體" w:eastAsia="標楷體" w:cs="標楷體" w:hint="eastAsia"/>
                <w:u w:val="single"/>
                <w:lang w:eastAsia="zh-TW"/>
              </w:rPr>
              <w:t xml:space="preserve"> </w:t>
            </w:r>
            <w:r>
              <w:rPr>
                <w:rFonts w:ascii="標楷體" w:eastAsia="標楷體" w:cs="標楷體" w:hint="eastAsia"/>
                <w:u w:val="single"/>
                <w:lang w:eastAsia="zh-TW"/>
              </w:rPr>
              <w:t xml:space="preserve">                  </w:t>
            </w:r>
            <w:r w:rsidRPr="0059293B">
              <w:rPr>
                <w:rFonts w:ascii="標楷體" w:eastAsia="標楷體" w:cs="標楷體" w:hint="eastAsia"/>
                <w:u w:val="single"/>
                <w:lang w:eastAsia="zh-TW"/>
              </w:rPr>
              <w:t>（請說明）</w:t>
            </w:r>
          </w:p>
        </w:tc>
      </w:tr>
      <w:tr w:rsidR="008A71D9" w:rsidRPr="00FF46D7" w14:paraId="39D7FDD3" w14:textId="77777777" w:rsidTr="00090B9D">
        <w:trPr>
          <w:cantSplit/>
          <w:trHeight w:val="651"/>
        </w:trPr>
        <w:tc>
          <w:tcPr>
            <w:tcW w:w="9733" w:type="dxa"/>
            <w:gridSpan w:val="3"/>
            <w:tcBorders>
              <w:top w:val="outset" w:sz="6" w:space="0" w:color="auto"/>
              <w:bottom w:val="outset" w:sz="6" w:space="0" w:color="auto"/>
            </w:tcBorders>
          </w:tcPr>
          <w:p w14:paraId="052D6713" w14:textId="1C394048" w:rsidR="008A71D9" w:rsidRPr="00257D78" w:rsidRDefault="0059293B" w:rsidP="00090B9D">
            <w:pPr>
              <w:pStyle w:val="a7"/>
              <w:widowControl w:val="0"/>
              <w:numPr>
                <w:ilvl w:val="0"/>
                <w:numId w:val="4"/>
              </w:numPr>
              <w:ind w:leftChars="0"/>
              <w:rPr>
                <w:rFonts w:eastAsia="標楷體"/>
                <w:lang w:eastAsia="zh-TW"/>
              </w:rPr>
            </w:pPr>
            <w:r w:rsidRPr="00257D78">
              <w:rPr>
                <w:rFonts w:eastAsia="標楷體"/>
                <w:lang w:eastAsia="zh-TW"/>
              </w:rPr>
              <w:t>使用病患姓名：</w:t>
            </w:r>
            <w:r w:rsidR="00A16878" w:rsidRPr="00257D78">
              <w:rPr>
                <w:rFonts w:eastAsia="標楷體"/>
                <w:lang w:eastAsia="zh-TW"/>
              </w:rPr>
              <w:t xml:space="preserve"> </w:t>
            </w:r>
            <w:r w:rsidRPr="00257D78">
              <w:rPr>
                <w:rFonts w:eastAsia="標楷體"/>
                <w:lang w:eastAsia="zh-TW"/>
              </w:rPr>
              <w:t>共</w:t>
            </w:r>
            <w:r w:rsidRPr="00257D78">
              <w:rPr>
                <w:rFonts w:eastAsia="標楷體"/>
                <w:lang w:eastAsia="zh-TW"/>
              </w:rPr>
              <w:t xml:space="preserve">   </w:t>
            </w:r>
            <w:r w:rsidRPr="00257D78">
              <w:rPr>
                <w:rFonts w:eastAsia="標楷體"/>
                <w:lang w:eastAsia="zh-TW"/>
              </w:rPr>
              <w:t>人</w:t>
            </w:r>
            <w:r w:rsidR="00755580">
              <w:rPr>
                <w:rFonts w:ascii="標楷體" w:eastAsia="標楷體" w:cs="標楷體" w:hint="eastAsia"/>
                <w:lang w:eastAsia="zh-TW"/>
              </w:rPr>
              <w:t>(請詳細說明)</w:t>
            </w:r>
          </w:p>
        </w:tc>
      </w:tr>
      <w:tr w:rsidR="00257D78" w:rsidRPr="00FF46D7" w14:paraId="2CD5A5A0" w14:textId="77777777" w:rsidTr="00090B9D">
        <w:trPr>
          <w:cantSplit/>
          <w:trHeight w:val="561"/>
        </w:trPr>
        <w:tc>
          <w:tcPr>
            <w:tcW w:w="9733" w:type="dxa"/>
            <w:gridSpan w:val="3"/>
            <w:tcBorders>
              <w:top w:val="outset" w:sz="6" w:space="0" w:color="auto"/>
              <w:bottom w:val="outset" w:sz="6" w:space="0" w:color="auto"/>
            </w:tcBorders>
          </w:tcPr>
          <w:p w14:paraId="27B99B7E" w14:textId="77777777" w:rsidR="00257D78" w:rsidRDefault="00257D78" w:rsidP="00090B9D">
            <w:pPr>
              <w:pStyle w:val="a7"/>
              <w:widowControl w:val="0"/>
              <w:numPr>
                <w:ilvl w:val="0"/>
                <w:numId w:val="4"/>
              </w:numPr>
              <w:ind w:leftChars="0"/>
              <w:rPr>
                <w:rFonts w:eastAsia="標楷體"/>
                <w:lang w:eastAsia="zh-TW"/>
              </w:rPr>
            </w:pPr>
            <w:r w:rsidRPr="00090B9D">
              <w:rPr>
                <w:rFonts w:eastAsia="標楷體"/>
                <w:lang w:eastAsia="zh-TW"/>
              </w:rPr>
              <w:t>病人</w:t>
            </w:r>
            <w:proofErr w:type="spellStart"/>
            <w:r w:rsidRPr="00090B9D">
              <w:rPr>
                <w:rFonts w:eastAsia="標楷體"/>
              </w:rPr>
              <w:t>臨床活動狀態</w:t>
            </w:r>
            <w:proofErr w:type="spellEnd"/>
            <w:r w:rsidRPr="00090B9D">
              <w:rPr>
                <w:rFonts w:eastAsia="標楷體"/>
              </w:rPr>
              <w:t xml:space="preserve"> (Performance Status)</w:t>
            </w:r>
            <w:r w:rsidR="00755580" w:rsidRPr="00090B9D">
              <w:rPr>
                <w:rFonts w:ascii="標楷體" w:eastAsia="標楷體" w:cs="標楷體" w:hint="eastAsia"/>
                <w:lang w:eastAsia="zh-TW"/>
              </w:rPr>
              <w:t xml:space="preserve"> (請詳細說明)</w:t>
            </w:r>
            <w:r w:rsidRPr="00090B9D">
              <w:rPr>
                <w:rFonts w:eastAsia="標楷體"/>
              </w:rPr>
              <w:t>：</w:t>
            </w:r>
          </w:p>
          <w:p w14:paraId="3D3EC9EF" w14:textId="6F61EC4D" w:rsidR="00090B9D" w:rsidRPr="00257D78" w:rsidRDefault="00090B9D" w:rsidP="00090B9D">
            <w:pPr>
              <w:pStyle w:val="a7"/>
              <w:widowControl w:val="0"/>
              <w:adjustRightInd w:val="0"/>
              <w:spacing w:line="0" w:lineRule="atLeast"/>
              <w:ind w:leftChars="0" w:left="482"/>
              <w:textAlignment w:val="baseline"/>
              <w:rPr>
                <w:rFonts w:eastAsia="標楷體"/>
                <w:lang w:eastAsia="zh-TW"/>
              </w:rPr>
            </w:pPr>
            <w:r w:rsidRPr="004072C4">
              <w:rPr>
                <w:rFonts w:eastAsia="標楷體" w:hAnsi="標楷體"/>
                <w:szCs w:val="28"/>
                <w:lang w:eastAsia="zh-TW"/>
              </w:rPr>
              <w:t>病人符合供診治危急或重大病患之用，</w:t>
            </w:r>
            <w:r w:rsidRPr="004072C4">
              <w:rPr>
                <w:rFonts w:eastAsia="標楷體" w:hAnsi="標楷體" w:hint="eastAsia"/>
                <w:szCs w:val="28"/>
                <w:lang w:eastAsia="zh-TW"/>
              </w:rPr>
              <w:t>且目前尚無衛生福利部核准上市之替代品可使用之理由：</w:t>
            </w:r>
            <w:proofErr w:type="gramStart"/>
            <w:r w:rsidRPr="004072C4">
              <w:rPr>
                <w:rFonts w:eastAsia="標楷體" w:hint="eastAsia"/>
                <w:color w:val="0000FF"/>
                <w:lang w:eastAsia="zh-TW"/>
              </w:rPr>
              <w:t>（</w:t>
            </w:r>
            <w:proofErr w:type="gramEnd"/>
            <w:r w:rsidRPr="004072C4">
              <w:rPr>
                <w:rFonts w:eastAsia="標楷體" w:hint="eastAsia"/>
                <w:color w:val="0000FF"/>
                <w:lang w:eastAsia="zh-TW"/>
              </w:rPr>
              <w:t>依據衛生福利部</w:t>
            </w:r>
            <w:r w:rsidRPr="004072C4">
              <w:rPr>
                <w:rFonts w:eastAsia="標楷體" w:hint="eastAsia"/>
                <w:color w:val="0000FF"/>
                <w:lang w:eastAsia="zh-TW"/>
              </w:rPr>
              <w:t>108</w:t>
            </w:r>
            <w:r w:rsidRPr="004072C4">
              <w:rPr>
                <w:rFonts w:eastAsia="標楷體" w:hint="eastAsia"/>
                <w:color w:val="0000FF"/>
                <w:lang w:eastAsia="zh-TW"/>
              </w:rPr>
              <w:t>年</w:t>
            </w:r>
            <w:r w:rsidRPr="004072C4">
              <w:rPr>
                <w:rFonts w:eastAsia="標楷體" w:hint="eastAsia"/>
                <w:color w:val="0000FF"/>
                <w:lang w:eastAsia="zh-TW"/>
              </w:rPr>
              <w:t>10</w:t>
            </w:r>
            <w:r w:rsidRPr="004072C4">
              <w:rPr>
                <w:rFonts w:eastAsia="標楷體" w:hint="eastAsia"/>
                <w:color w:val="0000FF"/>
                <w:lang w:eastAsia="zh-TW"/>
              </w:rPr>
              <w:t>月</w:t>
            </w:r>
            <w:r w:rsidRPr="004072C4">
              <w:rPr>
                <w:rFonts w:eastAsia="標楷體" w:hint="eastAsia"/>
                <w:color w:val="0000FF"/>
                <w:lang w:eastAsia="zh-TW"/>
              </w:rPr>
              <w:t>5</w:t>
            </w:r>
            <w:r w:rsidRPr="004072C4">
              <w:rPr>
                <w:rFonts w:eastAsia="標楷體" w:hint="eastAsia"/>
                <w:color w:val="0000FF"/>
                <w:lang w:eastAsia="zh-TW"/>
              </w:rPr>
              <w:t>日</w:t>
            </w:r>
            <w:r w:rsidRPr="004072C4">
              <w:rPr>
                <w:rFonts w:eastAsia="標楷體" w:hint="eastAsia"/>
                <w:color w:val="0000FF"/>
                <w:lang w:eastAsia="zh-TW"/>
              </w:rPr>
              <w:t>FDA</w:t>
            </w:r>
            <w:r w:rsidRPr="004072C4">
              <w:rPr>
                <w:rFonts w:eastAsia="標楷體" w:hint="eastAsia"/>
                <w:color w:val="0000FF"/>
                <w:lang w:eastAsia="zh-TW"/>
              </w:rPr>
              <w:t>藥字第</w:t>
            </w:r>
            <w:r w:rsidRPr="004072C4">
              <w:rPr>
                <w:rFonts w:eastAsia="標楷體" w:hint="eastAsia"/>
                <w:color w:val="0000FF"/>
                <w:lang w:eastAsia="zh-TW"/>
              </w:rPr>
              <w:t>1081408668</w:t>
            </w:r>
            <w:r w:rsidRPr="004072C4">
              <w:rPr>
                <w:rFonts w:eastAsia="標楷體" w:hint="eastAsia"/>
                <w:color w:val="0000FF"/>
                <w:lang w:eastAsia="zh-TW"/>
              </w:rPr>
              <w:t>號函，</w:t>
            </w:r>
            <w:r w:rsidRPr="004072C4">
              <w:rPr>
                <w:rFonts w:ascii="標楷體" w:eastAsia="標楷體" w:hAnsi="標楷體" w:hint="eastAsia"/>
                <w:color w:val="0000FF"/>
                <w:lang w:eastAsia="zh-TW"/>
              </w:rPr>
              <w:t>「</w:t>
            </w:r>
            <w:r w:rsidRPr="004072C4">
              <w:rPr>
                <w:rFonts w:eastAsia="標楷體" w:hAnsi="標楷體"/>
                <w:color w:val="0000FF"/>
                <w:szCs w:val="28"/>
                <w:lang w:eastAsia="zh-TW"/>
              </w:rPr>
              <w:t>危急或重大病患</w:t>
            </w:r>
            <w:r w:rsidRPr="004072C4">
              <w:rPr>
                <w:rFonts w:ascii="標楷體" w:eastAsia="標楷體" w:hAnsi="標楷體" w:hint="eastAsia"/>
                <w:color w:val="0000FF"/>
                <w:szCs w:val="28"/>
                <w:lang w:eastAsia="zh-TW"/>
              </w:rPr>
              <w:t>」之認定，係指目前國內尚無其他可比較或適宜之療法且危及生命或嚴重失能疾病患</w:t>
            </w:r>
          </w:p>
        </w:tc>
      </w:tr>
      <w:tr w:rsidR="00257D78" w:rsidRPr="00FF46D7" w14:paraId="75468E00" w14:textId="77777777" w:rsidTr="00090B9D">
        <w:trPr>
          <w:cantSplit/>
          <w:trHeight w:val="552"/>
        </w:trPr>
        <w:tc>
          <w:tcPr>
            <w:tcW w:w="9733" w:type="dxa"/>
            <w:gridSpan w:val="3"/>
            <w:tcBorders>
              <w:top w:val="outset" w:sz="6" w:space="0" w:color="auto"/>
              <w:bottom w:val="outset" w:sz="6" w:space="0" w:color="auto"/>
            </w:tcBorders>
          </w:tcPr>
          <w:p w14:paraId="1B3FAFC3" w14:textId="5B63BD68" w:rsidR="00DF1F92" w:rsidRPr="00257D78" w:rsidRDefault="00257D78" w:rsidP="00090B9D">
            <w:pPr>
              <w:pStyle w:val="a7"/>
              <w:widowControl w:val="0"/>
              <w:numPr>
                <w:ilvl w:val="0"/>
                <w:numId w:val="4"/>
              </w:numPr>
              <w:ind w:leftChars="0"/>
              <w:rPr>
                <w:rFonts w:eastAsia="標楷體"/>
                <w:lang w:eastAsia="zh-TW"/>
              </w:rPr>
            </w:pPr>
            <w:r w:rsidRPr="00090B9D">
              <w:rPr>
                <w:rFonts w:ascii="標楷體" w:eastAsia="標楷體" w:cs="標楷體" w:hint="eastAsia"/>
                <w:lang w:eastAsia="zh-TW"/>
              </w:rPr>
              <w:t>曾</w:t>
            </w:r>
            <w:proofErr w:type="spellStart"/>
            <w:r w:rsidRPr="00090B9D">
              <w:rPr>
                <w:rFonts w:ascii="標楷體" w:eastAsia="標楷體" w:cs="標楷體" w:hint="eastAsia"/>
              </w:rPr>
              <w:t>接受過之治療</w:t>
            </w:r>
            <w:proofErr w:type="spellEnd"/>
            <w:r w:rsidRPr="00090B9D">
              <w:rPr>
                <w:rFonts w:ascii="標楷體" w:eastAsia="標楷體" w:cs="標楷體" w:hint="eastAsia"/>
              </w:rPr>
              <w:t>：</w:t>
            </w:r>
          </w:p>
        </w:tc>
      </w:tr>
      <w:tr w:rsidR="008A71D9" w:rsidRPr="00FF46D7" w14:paraId="76856330" w14:textId="77777777" w:rsidTr="00090B9D">
        <w:trPr>
          <w:cantSplit/>
          <w:trHeight w:val="496"/>
        </w:trPr>
        <w:tc>
          <w:tcPr>
            <w:tcW w:w="9733" w:type="dxa"/>
            <w:gridSpan w:val="3"/>
            <w:tcBorders>
              <w:top w:val="outset" w:sz="6" w:space="0" w:color="auto"/>
              <w:bottom w:val="outset" w:sz="6" w:space="0" w:color="auto"/>
            </w:tcBorders>
          </w:tcPr>
          <w:p w14:paraId="2EC27EC0" w14:textId="7CC3BBA2" w:rsidR="00DF1F92" w:rsidRPr="00C444B5" w:rsidRDefault="00CB71B4" w:rsidP="00090B9D">
            <w:pPr>
              <w:pStyle w:val="a7"/>
              <w:widowControl w:val="0"/>
              <w:numPr>
                <w:ilvl w:val="0"/>
                <w:numId w:val="4"/>
              </w:numPr>
              <w:ind w:leftChars="0"/>
              <w:rPr>
                <w:rFonts w:ascii="標楷體" w:eastAsia="標楷體"/>
              </w:rPr>
            </w:pPr>
            <w:r w:rsidRPr="00090B9D">
              <w:rPr>
                <w:rFonts w:ascii="標楷體" w:eastAsia="標楷體" w:cs="標楷體"/>
                <w:lang w:eastAsia="zh-TW"/>
              </w:rPr>
              <w:t>治療疾病名稱：</w:t>
            </w:r>
          </w:p>
        </w:tc>
      </w:tr>
      <w:tr w:rsidR="008A71D9" w:rsidRPr="00FF46D7" w14:paraId="566D8F14" w14:textId="77777777" w:rsidTr="00090B9D">
        <w:trPr>
          <w:gridAfter w:val="1"/>
          <w:wAfter w:w="13" w:type="dxa"/>
          <w:trHeight w:val="417"/>
        </w:trPr>
        <w:tc>
          <w:tcPr>
            <w:tcW w:w="9720" w:type="dxa"/>
            <w:gridSpan w:val="2"/>
            <w:tcBorders>
              <w:top w:val="outset" w:sz="6" w:space="0" w:color="auto"/>
              <w:bottom w:val="outset" w:sz="6" w:space="0" w:color="auto"/>
            </w:tcBorders>
          </w:tcPr>
          <w:p w14:paraId="763B27AA" w14:textId="10CC0152" w:rsidR="00DF1F92" w:rsidRPr="00090B9D" w:rsidRDefault="00A16878" w:rsidP="00090B9D">
            <w:pPr>
              <w:pStyle w:val="a7"/>
              <w:widowControl w:val="0"/>
              <w:numPr>
                <w:ilvl w:val="0"/>
                <w:numId w:val="4"/>
              </w:numPr>
              <w:ind w:leftChars="0"/>
              <w:rPr>
                <w:rFonts w:ascii="標楷體" w:eastAsia="標楷體"/>
                <w:lang w:eastAsia="zh-TW"/>
              </w:rPr>
            </w:pPr>
            <w:r w:rsidRPr="00A16878">
              <w:rPr>
                <w:rFonts w:ascii="標楷體" w:eastAsia="標楷體" w:cs="標楷體" w:hint="eastAsia"/>
                <w:lang w:eastAsia="zh-TW"/>
              </w:rPr>
              <w:t>給藥方法（含給藥途徑、給藥間隔、劑量、療程…等）</w:t>
            </w:r>
            <w:r w:rsidR="00755580">
              <w:rPr>
                <w:rFonts w:ascii="標楷體" w:eastAsia="標楷體" w:cs="標楷體" w:hint="eastAsia"/>
                <w:lang w:eastAsia="zh-TW"/>
              </w:rPr>
              <w:t>(請詳細說明)</w:t>
            </w:r>
            <w:r w:rsidR="00DF1F92">
              <w:rPr>
                <w:rFonts w:ascii="標楷體" w:eastAsia="標楷體" w:cs="標楷體" w:hint="eastAsia"/>
                <w:lang w:eastAsia="zh-TW"/>
              </w:rPr>
              <w:t>：</w:t>
            </w:r>
          </w:p>
        </w:tc>
      </w:tr>
      <w:tr w:rsidR="00EF2830" w:rsidRPr="00FF46D7" w14:paraId="4B6E2A01" w14:textId="77777777" w:rsidTr="00090B9D">
        <w:trPr>
          <w:gridAfter w:val="1"/>
          <w:wAfter w:w="13" w:type="dxa"/>
          <w:trHeight w:val="417"/>
        </w:trPr>
        <w:tc>
          <w:tcPr>
            <w:tcW w:w="9720" w:type="dxa"/>
            <w:gridSpan w:val="2"/>
            <w:tcBorders>
              <w:top w:val="outset" w:sz="6" w:space="0" w:color="auto"/>
              <w:bottom w:val="outset" w:sz="6" w:space="0" w:color="auto"/>
            </w:tcBorders>
          </w:tcPr>
          <w:p w14:paraId="712FA7E0" w14:textId="77777777" w:rsidR="00EF2830" w:rsidRPr="00C444B5" w:rsidRDefault="00EF2830" w:rsidP="00EF2830">
            <w:pPr>
              <w:widowControl w:val="0"/>
              <w:numPr>
                <w:ilvl w:val="0"/>
                <w:numId w:val="4"/>
              </w:numPr>
              <w:rPr>
                <w:rFonts w:ascii="標楷體" w:eastAsia="標楷體"/>
                <w:lang w:eastAsia="zh-TW"/>
              </w:rPr>
            </w:pPr>
            <w:r w:rsidRPr="00C444B5">
              <w:rPr>
                <w:rFonts w:ascii="標楷體" w:eastAsia="標楷體" w:cs="標楷體" w:hint="eastAsia"/>
                <w:lang w:eastAsia="zh-TW"/>
              </w:rPr>
              <w:t>藥物管理</w:t>
            </w:r>
            <w:r>
              <w:rPr>
                <w:rFonts w:ascii="標楷體" w:eastAsia="標楷體" w:cs="標楷體" w:hint="eastAsia"/>
                <w:lang w:eastAsia="zh-TW"/>
              </w:rPr>
              <w:t>及藥物保存</w:t>
            </w:r>
            <w:r w:rsidRPr="00C444B5">
              <w:rPr>
                <w:rFonts w:ascii="標楷體" w:eastAsia="標楷體" w:cs="標楷體" w:hint="eastAsia"/>
                <w:lang w:eastAsia="zh-TW"/>
              </w:rPr>
              <w:t>方式</w:t>
            </w:r>
            <w:r>
              <w:rPr>
                <w:rFonts w:ascii="標楷體" w:eastAsia="標楷體" w:cs="標楷體" w:hint="eastAsia"/>
                <w:lang w:eastAsia="zh-TW"/>
              </w:rPr>
              <w:t>(請詳細說明)</w:t>
            </w:r>
            <w:r w:rsidRPr="00C444B5">
              <w:rPr>
                <w:rFonts w:ascii="標楷體" w:eastAsia="標楷體" w:cs="標楷體" w:hint="eastAsia"/>
                <w:lang w:eastAsia="zh-TW"/>
              </w:rPr>
              <w:t>：</w:t>
            </w:r>
          </w:p>
          <w:p w14:paraId="18672719" w14:textId="77777777" w:rsidR="00EF2830" w:rsidRDefault="00EF2830" w:rsidP="00EF2830">
            <w:pPr>
              <w:widowControl w:val="0"/>
              <w:ind w:leftChars="247" w:left="593" w:firstLineChars="150" w:firstLine="360"/>
              <w:rPr>
                <w:rFonts w:ascii="標楷體" w:eastAsia="標楷體"/>
                <w:lang w:eastAsia="zh-TW"/>
              </w:rPr>
            </w:pPr>
            <w:r>
              <w:rPr>
                <w:rFonts w:ascii="標楷體" w:eastAsia="標楷體" w:hAnsi="標楷體" w:cs="標楷體" w:hint="eastAsia"/>
                <w:lang w:eastAsia="zh-TW"/>
              </w:rPr>
              <w:t>□</w:t>
            </w:r>
            <w:r w:rsidRPr="00C444B5">
              <w:rPr>
                <w:rFonts w:ascii="標楷體" w:eastAsia="標楷體" w:cs="標楷體" w:hint="eastAsia"/>
                <w:lang w:eastAsia="zh-TW"/>
              </w:rPr>
              <w:t>存放於藥局</w:t>
            </w:r>
          </w:p>
          <w:p w14:paraId="55AF9183" w14:textId="449B6464" w:rsidR="00EF2830" w:rsidRPr="00EF2830" w:rsidRDefault="00EF2830" w:rsidP="00EF2830">
            <w:pPr>
              <w:widowControl w:val="0"/>
              <w:ind w:leftChars="247" w:left="593" w:firstLineChars="150" w:firstLine="360"/>
              <w:rPr>
                <w:rFonts w:ascii="標楷體" w:eastAsia="標楷體"/>
                <w:lang w:eastAsia="zh-TW"/>
              </w:rPr>
            </w:pPr>
            <w:r w:rsidRPr="00EF2830">
              <w:rPr>
                <w:rFonts w:ascii="標楷體" w:eastAsia="標楷體" w:hAnsi="標楷體" w:cs="標楷體" w:hint="eastAsia"/>
                <w:lang w:eastAsia="zh-TW"/>
              </w:rPr>
              <w:t>□</w:t>
            </w:r>
            <w:r w:rsidRPr="00EF2830">
              <w:rPr>
                <w:rFonts w:ascii="標楷體" w:eastAsia="標楷體" w:cs="標楷體" w:hint="eastAsia"/>
                <w:lang w:eastAsia="zh-TW"/>
              </w:rPr>
              <w:t>非存放於藥局</w:t>
            </w:r>
            <w:r w:rsidRPr="00EF2830">
              <w:rPr>
                <w:rFonts w:ascii="標楷體" w:eastAsia="標楷體" w:cs="標楷體"/>
                <w:lang w:eastAsia="zh-TW"/>
              </w:rPr>
              <w:t>(</w:t>
            </w:r>
            <w:r w:rsidRPr="00EF2830">
              <w:rPr>
                <w:rFonts w:ascii="標楷體" w:eastAsia="標楷體" w:cs="標楷體" w:hint="eastAsia"/>
                <w:lang w:eastAsia="zh-TW"/>
              </w:rPr>
              <w:t>請指明地點</w:t>
            </w:r>
            <w:r w:rsidRPr="00EF2830">
              <w:rPr>
                <w:rFonts w:ascii="標楷體" w:eastAsia="標楷體" w:cs="標楷體"/>
                <w:lang w:eastAsia="zh-TW"/>
              </w:rPr>
              <w:t>)</w:t>
            </w:r>
          </w:p>
        </w:tc>
      </w:tr>
      <w:tr w:rsidR="00C4432C" w:rsidRPr="00FF46D7" w14:paraId="6ACD9DFD" w14:textId="77777777" w:rsidTr="00CB35F5">
        <w:trPr>
          <w:gridAfter w:val="1"/>
          <w:wAfter w:w="13" w:type="dxa"/>
          <w:trHeight w:val="536"/>
        </w:trPr>
        <w:tc>
          <w:tcPr>
            <w:tcW w:w="9720" w:type="dxa"/>
            <w:gridSpan w:val="2"/>
            <w:tcBorders>
              <w:top w:val="outset" w:sz="6" w:space="0" w:color="auto"/>
              <w:bottom w:val="outset" w:sz="6" w:space="0" w:color="auto"/>
            </w:tcBorders>
          </w:tcPr>
          <w:p w14:paraId="592E9316" w14:textId="4983541D" w:rsidR="00C4432C" w:rsidRPr="00A16878" w:rsidRDefault="00090B9D" w:rsidP="00090B9D">
            <w:pPr>
              <w:pStyle w:val="a7"/>
              <w:widowControl w:val="0"/>
              <w:numPr>
                <w:ilvl w:val="0"/>
                <w:numId w:val="4"/>
              </w:numPr>
              <w:ind w:leftChars="0"/>
              <w:rPr>
                <w:rFonts w:ascii="標楷體" w:eastAsia="標楷體" w:cs="標楷體"/>
                <w:lang w:eastAsia="zh-TW"/>
              </w:rPr>
            </w:pPr>
            <w:r w:rsidRPr="00090B9D">
              <w:rPr>
                <w:rFonts w:ascii="標楷體" w:eastAsia="標楷體" w:cs="標楷體" w:hint="eastAsia"/>
                <w:lang w:eastAsia="zh-TW"/>
              </w:rPr>
              <w:lastRenderedPageBreak/>
              <w:t>療效評估(請詳細說明)：</w:t>
            </w:r>
          </w:p>
        </w:tc>
      </w:tr>
      <w:tr w:rsidR="008A71D9" w:rsidRPr="00FF46D7" w14:paraId="5F17ECDA" w14:textId="77777777" w:rsidTr="00CB35F5">
        <w:trPr>
          <w:gridAfter w:val="1"/>
          <w:wAfter w:w="13" w:type="dxa"/>
          <w:cantSplit/>
          <w:trHeight w:val="416"/>
        </w:trPr>
        <w:tc>
          <w:tcPr>
            <w:tcW w:w="9720" w:type="dxa"/>
            <w:gridSpan w:val="2"/>
            <w:tcBorders>
              <w:top w:val="outset" w:sz="6" w:space="0" w:color="auto"/>
              <w:bottom w:val="outset" w:sz="6" w:space="0" w:color="auto"/>
            </w:tcBorders>
          </w:tcPr>
          <w:p w14:paraId="050D0225" w14:textId="3E89070A" w:rsidR="008A71D9" w:rsidRPr="00C444B5" w:rsidRDefault="00090B9D" w:rsidP="00090B9D">
            <w:pPr>
              <w:pStyle w:val="a7"/>
              <w:widowControl w:val="0"/>
              <w:numPr>
                <w:ilvl w:val="0"/>
                <w:numId w:val="4"/>
              </w:numPr>
              <w:ind w:leftChars="0"/>
              <w:rPr>
                <w:rFonts w:ascii="標楷體" w:eastAsia="標楷體"/>
                <w:lang w:eastAsia="zh-TW"/>
              </w:rPr>
            </w:pPr>
            <w:r w:rsidRPr="00090B9D">
              <w:rPr>
                <w:rFonts w:ascii="標楷體" w:eastAsia="標楷體" w:cs="標楷體" w:hint="eastAsia"/>
                <w:lang w:eastAsia="zh-TW"/>
              </w:rPr>
              <w:t>預期效果(請詳細說明)：</w:t>
            </w:r>
          </w:p>
        </w:tc>
      </w:tr>
      <w:tr w:rsidR="00E310D4" w:rsidRPr="00FF46D7" w14:paraId="1C141162" w14:textId="77777777" w:rsidTr="00CB35F5">
        <w:trPr>
          <w:gridAfter w:val="1"/>
          <w:wAfter w:w="13" w:type="dxa"/>
          <w:cantSplit/>
          <w:trHeight w:val="1119"/>
        </w:trPr>
        <w:tc>
          <w:tcPr>
            <w:tcW w:w="9720" w:type="dxa"/>
            <w:gridSpan w:val="2"/>
            <w:tcBorders>
              <w:top w:val="outset" w:sz="6" w:space="0" w:color="auto"/>
              <w:bottom w:val="outset" w:sz="6" w:space="0" w:color="auto"/>
            </w:tcBorders>
          </w:tcPr>
          <w:p w14:paraId="5CB4193E" w14:textId="77777777" w:rsidR="00CB35F5" w:rsidRPr="00A16878" w:rsidRDefault="00CB35F5" w:rsidP="00CB35F5">
            <w:pPr>
              <w:pStyle w:val="a7"/>
              <w:widowControl w:val="0"/>
              <w:numPr>
                <w:ilvl w:val="0"/>
                <w:numId w:val="4"/>
              </w:numPr>
              <w:ind w:leftChars="0"/>
              <w:rPr>
                <w:rFonts w:ascii="標楷體" w:eastAsia="標楷體" w:cs="標楷體"/>
                <w:lang w:eastAsia="zh-TW"/>
              </w:rPr>
            </w:pPr>
            <w:r w:rsidRPr="00A16878">
              <w:rPr>
                <w:rFonts w:ascii="標楷體" w:eastAsia="標楷體" w:cs="標楷體" w:hint="eastAsia"/>
                <w:lang w:eastAsia="zh-TW"/>
              </w:rPr>
              <w:t>可能產生的副作用、處理方式</w:t>
            </w:r>
          </w:p>
          <w:p w14:paraId="043935C5" w14:textId="77777777" w:rsidR="00CB35F5" w:rsidRDefault="00CB35F5" w:rsidP="00CB35F5">
            <w:pPr>
              <w:ind w:firstLineChars="100" w:firstLine="240"/>
              <w:rPr>
                <w:rFonts w:ascii="標楷體" w:eastAsia="標楷體" w:cs="標楷體"/>
                <w:b/>
                <w:lang w:eastAsia="zh-TW"/>
              </w:rPr>
            </w:pPr>
            <w:proofErr w:type="gramStart"/>
            <w:r w:rsidRPr="00183F3C">
              <w:rPr>
                <w:rFonts w:ascii="標楷體" w:eastAsia="標楷體" w:cs="標楷體" w:hint="eastAsia"/>
                <w:b/>
                <w:lang w:eastAsia="zh-TW"/>
              </w:rPr>
              <w:t>註</w:t>
            </w:r>
            <w:proofErr w:type="gramEnd"/>
            <w:r w:rsidRPr="00183F3C">
              <w:rPr>
                <w:rFonts w:ascii="標楷體" w:eastAsia="標楷體" w:cs="標楷體" w:hint="eastAsia"/>
                <w:b/>
                <w:lang w:eastAsia="zh-TW"/>
              </w:rPr>
              <w:t>：</w:t>
            </w:r>
            <w:r>
              <w:rPr>
                <w:rFonts w:ascii="標楷體" w:eastAsia="標楷體" w:cs="標楷體" w:hint="eastAsia"/>
                <w:b/>
                <w:lang w:eastAsia="zh-TW"/>
              </w:rPr>
              <w:t>若</w:t>
            </w:r>
            <w:r w:rsidRPr="00183F3C">
              <w:rPr>
                <w:rFonts w:ascii="標楷體" w:eastAsia="標楷體" w:cs="標楷體" w:hint="eastAsia"/>
                <w:b/>
                <w:lang w:eastAsia="zh-TW"/>
              </w:rPr>
              <w:t>發生副作</w:t>
            </w:r>
            <w:r w:rsidRPr="00257D78">
              <w:rPr>
                <w:rFonts w:ascii="標楷體" w:eastAsia="標楷體" w:cs="標楷體" w:hint="eastAsia"/>
                <w:b/>
                <w:lang w:eastAsia="zh-TW"/>
              </w:rPr>
              <w:t>用時，請</w:t>
            </w:r>
            <w:r w:rsidRPr="00257D78">
              <w:rPr>
                <w:rFonts w:eastAsia="標楷體"/>
                <w:b/>
                <w:lang w:eastAsia="zh-TW"/>
              </w:rPr>
              <w:t>按</w:t>
            </w:r>
            <w:r w:rsidRPr="00257D78">
              <w:rPr>
                <w:rFonts w:eastAsia="標楷體"/>
                <w:b/>
                <w:lang w:eastAsia="zh-TW"/>
              </w:rPr>
              <w:t>P-IRB-0019</w:t>
            </w:r>
            <w:r w:rsidRPr="00257D78">
              <w:rPr>
                <w:rFonts w:eastAsia="標楷體"/>
                <w:b/>
                <w:lang w:eastAsia="zh-TW"/>
              </w:rPr>
              <w:t>「嚴重不良反應事件通報</w:t>
            </w:r>
            <w:r w:rsidRPr="00257D78">
              <w:rPr>
                <w:rFonts w:ascii="標楷體" w:eastAsia="標楷體" w:cs="標楷體" w:hint="eastAsia"/>
                <w:b/>
                <w:lang w:eastAsia="zh-TW"/>
              </w:rPr>
              <w:t>作業程序</w:t>
            </w:r>
            <w:r>
              <w:rPr>
                <w:rFonts w:ascii="標楷體" w:eastAsia="標楷體" w:cs="標楷體" w:hint="eastAsia"/>
                <w:b/>
                <w:lang w:eastAsia="zh-TW"/>
              </w:rPr>
              <w:t>」</w:t>
            </w:r>
            <w:r w:rsidRPr="00257D78">
              <w:rPr>
                <w:rFonts w:ascii="標楷體" w:eastAsia="標楷體" w:cs="標楷體" w:hint="eastAsia"/>
                <w:b/>
                <w:lang w:eastAsia="zh-TW"/>
              </w:rPr>
              <w:t>通報本院人</w:t>
            </w:r>
          </w:p>
          <w:p w14:paraId="7765EBCD" w14:textId="34CC5BC1" w:rsidR="00E310D4" w:rsidRPr="004072C4" w:rsidRDefault="00CB35F5" w:rsidP="00CB35F5">
            <w:pPr>
              <w:widowControl w:val="0"/>
              <w:adjustRightInd w:val="0"/>
              <w:spacing w:line="360" w:lineRule="auto"/>
              <w:ind w:left="480"/>
              <w:textAlignment w:val="baseline"/>
              <w:rPr>
                <w:rFonts w:eastAsia="標楷體"/>
                <w:lang w:eastAsia="zh-TW"/>
              </w:rPr>
            </w:pPr>
            <w:r>
              <w:rPr>
                <w:rFonts w:ascii="標楷體" w:eastAsia="標楷體" w:cs="標楷體" w:hint="eastAsia"/>
                <w:b/>
                <w:lang w:eastAsia="zh-TW"/>
              </w:rPr>
              <w:t xml:space="preserve">  </w:t>
            </w:r>
            <w:r w:rsidRPr="00257D78">
              <w:rPr>
                <w:rFonts w:ascii="標楷體" w:eastAsia="標楷體" w:cs="標楷體" w:hint="eastAsia"/>
                <w:b/>
                <w:lang w:eastAsia="zh-TW"/>
              </w:rPr>
              <w:t>體試驗審查委員會</w:t>
            </w:r>
          </w:p>
        </w:tc>
      </w:tr>
      <w:tr w:rsidR="00E310D4" w:rsidRPr="00FF46D7" w14:paraId="0DE3F2D7" w14:textId="77777777" w:rsidTr="00090B9D">
        <w:trPr>
          <w:gridAfter w:val="1"/>
          <w:wAfter w:w="13" w:type="dxa"/>
          <w:cantSplit/>
          <w:trHeight w:val="411"/>
        </w:trPr>
        <w:tc>
          <w:tcPr>
            <w:tcW w:w="9720" w:type="dxa"/>
            <w:gridSpan w:val="2"/>
            <w:tcBorders>
              <w:top w:val="outset" w:sz="6" w:space="0" w:color="auto"/>
              <w:bottom w:val="outset" w:sz="6" w:space="0" w:color="auto"/>
            </w:tcBorders>
          </w:tcPr>
          <w:p w14:paraId="1310FDC4" w14:textId="648DC76B" w:rsidR="00E310D4" w:rsidRPr="004072C4" w:rsidRDefault="00CB35F5" w:rsidP="00E310D4">
            <w:pPr>
              <w:widowControl w:val="0"/>
              <w:numPr>
                <w:ilvl w:val="0"/>
                <w:numId w:val="4"/>
              </w:numPr>
              <w:adjustRightInd w:val="0"/>
              <w:spacing w:line="360" w:lineRule="auto"/>
              <w:textAlignment w:val="baseline"/>
              <w:rPr>
                <w:rFonts w:eastAsia="標楷體"/>
                <w:lang w:eastAsia="zh-TW"/>
              </w:rPr>
            </w:pPr>
            <w:r w:rsidRPr="004072C4">
              <w:rPr>
                <w:rFonts w:eastAsia="標楷體"/>
                <w:lang w:eastAsia="zh-TW"/>
              </w:rPr>
              <w:t>治療期間之禁忌、限制或應配合事項</w:t>
            </w:r>
            <w:r w:rsidR="00982CAC">
              <w:rPr>
                <w:rFonts w:eastAsia="標楷體" w:hint="eastAsia"/>
                <w:lang w:eastAsia="zh-TW"/>
              </w:rPr>
              <w:t>：</w:t>
            </w:r>
          </w:p>
        </w:tc>
      </w:tr>
      <w:tr w:rsidR="008A71D9" w:rsidRPr="00FF46D7" w14:paraId="5FFBCEB8" w14:textId="77777777" w:rsidTr="00CB35F5">
        <w:trPr>
          <w:gridAfter w:val="1"/>
          <w:wAfter w:w="13" w:type="dxa"/>
          <w:cantSplit/>
          <w:trHeight w:val="563"/>
        </w:trPr>
        <w:tc>
          <w:tcPr>
            <w:tcW w:w="9720" w:type="dxa"/>
            <w:gridSpan w:val="2"/>
            <w:tcBorders>
              <w:top w:val="outset" w:sz="6" w:space="0" w:color="auto"/>
              <w:bottom w:val="double" w:sz="4" w:space="0" w:color="auto"/>
            </w:tcBorders>
          </w:tcPr>
          <w:p w14:paraId="3076FE05" w14:textId="3477DA98" w:rsidR="007C4101" w:rsidRPr="00183F3C" w:rsidRDefault="00CB35F5" w:rsidP="00CB35F5">
            <w:pPr>
              <w:widowControl w:val="0"/>
              <w:numPr>
                <w:ilvl w:val="0"/>
                <w:numId w:val="4"/>
              </w:numPr>
              <w:adjustRightInd w:val="0"/>
              <w:spacing w:line="360" w:lineRule="auto"/>
              <w:textAlignment w:val="baseline"/>
              <w:rPr>
                <w:rFonts w:ascii="標楷體" w:eastAsia="標楷體" w:cs="標楷體"/>
                <w:b/>
                <w:lang w:eastAsia="zh-TW"/>
              </w:rPr>
            </w:pPr>
            <w:proofErr w:type="spellStart"/>
            <w:r w:rsidRPr="004072C4">
              <w:rPr>
                <w:rFonts w:eastAsia="標楷體"/>
              </w:rPr>
              <w:t>後續追蹤計畫</w:t>
            </w:r>
            <w:proofErr w:type="spellEnd"/>
            <w:r w:rsidRPr="004072C4">
              <w:rPr>
                <w:rFonts w:eastAsia="標楷體"/>
              </w:rPr>
              <w:t>：</w:t>
            </w:r>
          </w:p>
        </w:tc>
      </w:tr>
      <w:tr w:rsidR="00BD2536" w:rsidRPr="00FF46D7" w14:paraId="583B296D" w14:textId="77777777" w:rsidTr="00172591">
        <w:trPr>
          <w:gridAfter w:val="1"/>
          <w:wAfter w:w="13" w:type="dxa"/>
          <w:cantSplit/>
          <w:trHeight w:val="2438"/>
        </w:trPr>
        <w:tc>
          <w:tcPr>
            <w:tcW w:w="9720" w:type="dxa"/>
            <w:gridSpan w:val="2"/>
            <w:tcBorders>
              <w:top w:val="outset" w:sz="6" w:space="0" w:color="auto"/>
              <w:bottom w:val="double" w:sz="4" w:space="0" w:color="auto"/>
            </w:tcBorders>
          </w:tcPr>
          <w:p w14:paraId="4691CF09" w14:textId="1039C0D0" w:rsidR="00BD2536" w:rsidRDefault="00BD2536" w:rsidP="00BD2536">
            <w:pPr>
              <w:pStyle w:val="a7"/>
              <w:widowControl w:val="0"/>
              <w:numPr>
                <w:ilvl w:val="0"/>
                <w:numId w:val="4"/>
              </w:numPr>
              <w:ind w:leftChars="0"/>
              <w:rPr>
                <w:rFonts w:ascii="標楷體" w:eastAsia="標楷體" w:cs="標楷體"/>
                <w:lang w:eastAsia="zh-TW"/>
              </w:rPr>
            </w:pPr>
            <w:r>
              <w:rPr>
                <w:rFonts w:ascii="標楷體" w:eastAsia="標楷體" w:cs="標楷體" w:hint="eastAsia"/>
                <w:lang w:eastAsia="zh-TW"/>
              </w:rPr>
              <w:t>使用院區：</w:t>
            </w:r>
          </w:p>
          <w:tbl>
            <w:tblPr>
              <w:tblStyle w:val="af"/>
              <w:tblW w:w="9466" w:type="dxa"/>
              <w:tblInd w:w="103" w:type="dxa"/>
              <w:tblLayout w:type="fixed"/>
              <w:tblLook w:val="04A0" w:firstRow="1" w:lastRow="0" w:firstColumn="1" w:lastColumn="0" w:noHBand="0" w:noVBand="1"/>
            </w:tblPr>
            <w:tblGrid>
              <w:gridCol w:w="3231"/>
              <w:gridCol w:w="1247"/>
              <w:gridCol w:w="1247"/>
              <w:gridCol w:w="1247"/>
              <w:gridCol w:w="1247"/>
              <w:gridCol w:w="1247"/>
            </w:tblGrid>
            <w:tr w:rsidR="00CB35F5" w14:paraId="04EB7EA7" w14:textId="21838A9B" w:rsidTr="00CB35F5">
              <w:trPr>
                <w:trHeight w:val="583"/>
              </w:trPr>
              <w:tc>
                <w:tcPr>
                  <w:tcW w:w="3231" w:type="dxa"/>
                  <w:vMerge w:val="restart"/>
                  <w:vAlign w:val="center"/>
                </w:tcPr>
                <w:p w14:paraId="098ECAA8" w14:textId="5B4D1ADB" w:rsidR="00CB35F5" w:rsidRDefault="00CB35F5" w:rsidP="00CB35F5">
                  <w:pPr>
                    <w:pStyle w:val="a7"/>
                    <w:widowControl w:val="0"/>
                    <w:ind w:leftChars="0" w:left="0"/>
                    <w:jc w:val="both"/>
                    <w:rPr>
                      <w:rFonts w:ascii="標楷體" w:eastAsia="標楷體" w:cs="標楷體"/>
                      <w:lang w:eastAsia="zh-TW"/>
                    </w:rPr>
                  </w:pPr>
                  <w:r>
                    <w:rPr>
                      <w:rFonts w:ascii="標楷體" w:eastAsia="標楷體" w:cs="標楷體" w:hint="eastAsia"/>
                      <w:lang w:eastAsia="zh-TW"/>
                    </w:rPr>
                    <w:t>使用院區 (請於</w:t>
                  </w:r>
                  <w:proofErr w:type="gramStart"/>
                  <w:r>
                    <w:rPr>
                      <w:rFonts w:ascii="標楷體" w:eastAsia="標楷體" w:cs="標楷體" w:hint="eastAsia"/>
                      <w:lang w:eastAsia="zh-TW"/>
                    </w:rPr>
                    <w:t>院區勾選</w:t>
                  </w:r>
                  <w:proofErr w:type="gramEnd"/>
                  <w:r>
                    <w:rPr>
                      <w:rFonts w:ascii="標楷體" w:eastAsia="標楷體" w:cs="標楷體" w:hint="eastAsia"/>
                      <w:lang w:eastAsia="zh-TW"/>
                    </w:rPr>
                    <w:t>)</w:t>
                  </w:r>
                </w:p>
              </w:tc>
              <w:tc>
                <w:tcPr>
                  <w:tcW w:w="1247" w:type="dxa"/>
                  <w:vAlign w:val="center"/>
                </w:tcPr>
                <w:p w14:paraId="46013851" w14:textId="6BE5FDBA" w:rsidR="00CB35F5" w:rsidRDefault="00CB35F5" w:rsidP="00CB35F5">
                  <w:pPr>
                    <w:pStyle w:val="a7"/>
                    <w:widowControl w:val="0"/>
                    <w:ind w:leftChars="0" w:left="0"/>
                    <w:jc w:val="center"/>
                    <w:rPr>
                      <w:rFonts w:ascii="標楷體" w:eastAsia="標楷體" w:cs="標楷體"/>
                      <w:lang w:eastAsia="zh-TW"/>
                    </w:rPr>
                  </w:pPr>
                  <w:r w:rsidRPr="00FA3D91">
                    <w:rPr>
                      <w:rFonts w:ascii="標楷體" w:eastAsia="標楷體" w:cs="標楷體" w:hint="eastAsia"/>
                      <w:lang w:eastAsia="zh-TW"/>
                    </w:rPr>
                    <w:t>總院</w:t>
                  </w:r>
                </w:p>
              </w:tc>
              <w:tc>
                <w:tcPr>
                  <w:tcW w:w="1247" w:type="dxa"/>
                  <w:vAlign w:val="center"/>
                </w:tcPr>
                <w:p w14:paraId="37DA587D" w14:textId="7143B451" w:rsidR="00CB35F5" w:rsidRDefault="00CB35F5" w:rsidP="00CB35F5">
                  <w:pPr>
                    <w:pStyle w:val="a7"/>
                    <w:widowControl w:val="0"/>
                    <w:ind w:leftChars="0" w:left="0"/>
                    <w:jc w:val="center"/>
                    <w:rPr>
                      <w:rFonts w:ascii="標楷體" w:eastAsia="標楷體" w:cs="標楷體"/>
                      <w:lang w:eastAsia="zh-TW"/>
                    </w:rPr>
                  </w:pPr>
                  <w:r w:rsidRPr="00FA3D91">
                    <w:rPr>
                      <w:rFonts w:ascii="標楷體" w:eastAsia="標楷體" w:cs="標楷體" w:hint="eastAsia"/>
                      <w:lang w:eastAsia="zh-TW"/>
                    </w:rPr>
                    <w:t>汐止</w:t>
                  </w:r>
                </w:p>
              </w:tc>
              <w:tc>
                <w:tcPr>
                  <w:tcW w:w="1247" w:type="dxa"/>
                  <w:vAlign w:val="center"/>
                </w:tcPr>
                <w:p w14:paraId="4E817DD0" w14:textId="4D69690F" w:rsidR="00CB35F5" w:rsidRDefault="00CB35F5" w:rsidP="00CB35F5">
                  <w:pPr>
                    <w:pStyle w:val="a7"/>
                    <w:widowControl w:val="0"/>
                    <w:ind w:leftChars="0" w:left="0"/>
                    <w:jc w:val="center"/>
                    <w:rPr>
                      <w:rFonts w:ascii="標楷體" w:eastAsia="標楷體" w:cs="標楷體"/>
                      <w:lang w:eastAsia="zh-TW"/>
                    </w:rPr>
                  </w:pPr>
                  <w:r w:rsidRPr="00FA3D91">
                    <w:rPr>
                      <w:rFonts w:ascii="標楷體" w:eastAsia="標楷體" w:cs="標楷體" w:hint="eastAsia"/>
                      <w:lang w:eastAsia="zh-TW"/>
                    </w:rPr>
                    <w:t>新竹</w:t>
                  </w:r>
                </w:p>
              </w:tc>
              <w:tc>
                <w:tcPr>
                  <w:tcW w:w="1247" w:type="dxa"/>
                  <w:vAlign w:val="center"/>
                </w:tcPr>
                <w:p w14:paraId="58C47C90" w14:textId="5FF03200" w:rsidR="00CB35F5" w:rsidRDefault="00CB35F5" w:rsidP="00CB35F5">
                  <w:pPr>
                    <w:pStyle w:val="a7"/>
                    <w:widowControl w:val="0"/>
                    <w:ind w:leftChars="0" w:left="0"/>
                    <w:jc w:val="center"/>
                    <w:rPr>
                      <w:rFonts w:ascii="標楷體" w:eastAsia="標楷體" w:cs="標楷體"/>
                      <w:lang w:eastAsia="zh-TW"/>
                    </w:rPr>
                  </w:pPr>
                  <w:r w:rsidRPr="00FA3D91">
                    <w:rPr>
                      <w:rFonts w:ascii="標楷體" w:eastAsia="標楷體" w:cs="標楷體" w:hint="eastAsia"/>
                      <w:lang w:eastAsia="zh-TW"/>
                    </w:rPr>
                    <w:t>內湖</w:t>
                  </w:r>
                </w:p>
              </w:tc>
              <w:tc>
                <w:tcPr>
                  <w:tcW w:w="1247" w:type="dxa"/>
                  <w:vAlign w:val="center"/>
                </w:tcPr>
                <w:p w14:paraId="4E6919AD" w14:textId="1CBB03C4" w:rsidR="00CB35F5" w:rsidRDefault="00CB35F5" w:rsidP="00CB35F5">
                  <w:pPr>
                    <w:pStyle w:val="a7"/>
                    <w:widowControl w:val="0"/>
                    <w:ind w:leftChars="0" w:left="0"/>
                    <w:jc w:val="center"/>
                    <w:rPr>
                      <w:rFonts w:ascii="標楷體" w:eastAsia="標楷體" w:cs="標楷體"/>
                      <w:lang w:eastAsia="zh-TW"/>
                    </w:rPr>
                  </w:pPr>
                  <w:r w:rsidRPr="00FA3D91">
                    <w:rPr>
                      <w:rFonts w:ascii="標楷體" w:eastAsia="標楷體" w:cs="標楷體" w:hint="eastAsia"/>
                      <w:lang w:eastAsia="zh-TW"/>
                    </w:rPr>
                    <w:t>其他</w:t>
                  </w:r>
                </w:p>
              </w:tc>
            </w:tr>
            <w:tr w:rsidR="00CB35F5" w14:paraId="5D31AF78" w14:textId="310AD29F" w:rsidTr="00CB35F5">
              <w:trPr>
                <w:trHeight w:val="489"/>
              </w:trPr>
              <w:tc>
                <w:tcPr>
                  <w:tcW w:w="3231" w:type="dxa"/>
                  <w:vMerge/>
                </w:tcPr>
                <w:p w14:paraId="59667414" w14:textId="77777777" w:rsidR="00CB35F5" w:rsidRDefault="00CB35F5" w:rsidP="00CB35F5">
                  <w:pPr>
                    <w:pStyle w:val="a7"/>
                    <w:widowControl w:val="0"/>
                    <w:ind w:leftChars="0" w:left="0"/>
                    <w:rPr>
                      <w:rFonts w:ascii="標楷體" w:eastAsia="標楷體" w:cs="標楷體"/>
                      <w:lang w:eastAsia="zh-TW"/>
                    </w:rPr>
                  </w:pPr>
                </w:p>
              </w:tc>
              <w:tc>
                <w:tcPr>
                  <w:tcW w:w="1247" w:type="dxa"/>
                  <w:vAlign w:val="center"/>
                </w:tcPr>
                <w:p w14:paraId="4A8011EF" w14:textId="01C63B74" w:rsidR="00CB35F5" w:rsidRDefault="00CB35F5" w:rsidP="00CB35F5">
                  <w:pPr>
                    <w:pStyle w:val="a7"/>
                    <w:widowControl w:val="0"/>
                    <w:ind w:leftChars="0" w:left="0"/>
                    <w:jc w:val="center"/>
                    <w:rPr>
                      <w:rFonts w:ascii="標楷體" w:eastAsia="標楷體" w:cs="標楷體"/>
                      <w:lang w:eastAsia="zh-TW"/>
                    </w:rPr>
                  </w:pPr>
                </w:p>
              </w:tc>
              <w:tc>
                <w:tcPr>
                  <w:tcW w:w="1247" w:type="dxa"/>
                  <w:vAlign w:val="center"/>
                </w:tcPr>
                <w:p w14:paraId="2E3CE287" w14:textId="5E05060E" w:rsidR="00CB35F5" w:rsidRDefault="00CB35F5" w:rsidP="00CB35F5">
                  <w:pPr>
                    <w:pStyle w:val="a7"/>
                    <w:widowControl w:val="0"/>
                    <w:ind w:leftChars="0" w:left="0"/>
                    <w:jc w:val="center"/>
                    <w:rPr>
                      <w:rFonts w:ascii="標楷體" w:eastAsia="標楷體" w:cs="標楷體"/>
                      <w:lang w:eastAsia="zh-TW"/>
                    </w:rPr>
                  </w:pPr>
                </w:p>
              </w:tc>
              <w:tc>
                <w:tcPr>
                  <w:tcW w:w="1247" w:type="dxa"/>
                  <w:vAlign w:val="center"/>
                </w:tcPr>
                <w:p w14:paraId="70CB33AD" w14:textId="1FDF8BDB" w:rsidR="00CB35F5" w:rsidRDefault="00CB35F5" w:rsidP="00CB35F5">
                  <w:pPr>
                    <w:pStyle w:val="a7"/>
                    <w:widowControl w:val="0"/>
                    <w:ind w:leftChars="0" w:left="0"/>
                    <w:jc w:val="center"/>
                    <w:rPr>
                      <w:rFonts w:ascii="標楷體" w:eastAsia="標楷體" w:cs="標楷體"/>
                      <w:lang w:eastAsia="zh-TW"/>
                    </w:rPr>
                  </w:pPr>
                </w:p>
              </w:tc>
              <w:tc>
                <w:tcPr>
                  <w:tcW w:w="1247" w:type="dxa"/>
                  <w:vAlign w:val="center"/>
                </w:tcPr>
                <w:p w14:paraId="3E8A5D7F" w14:textId="1D3BF2D5" w:rsidR="00CB35F5" w:rsidRDefault="00CB35F5" w:rsidP="00CB35F5">
                  <w:pPr>
                    <w:pStyle w:val="a7"/>
                    <w:widowControl w:val="0"/>
                    <w:ind w:leftChars="0" w:left="0"/>
                    <w:jc w:val="center"/>
                    <w:rPr>
                      <w:rFonts w:ascii="標楷體" w:eastAsia="標楷體" w:cs="標楷體"/>
                      <w:lang w:eastAsia="zh-TW"/>
                    </w:rPr>
                  </w:pPr>
                </w:p>
              </w:tc>
              <w:tc>
                <w:tcPr>
                  <w:tcW w:w="1247" w:type="dxa"/>
                  <w:vAlign w:val="center"/>
                </w:tcPr>
                <w:p w14:paraId="073EF043" w14:textId="346B8E39" w:rsidR="00CB35F5" w:rsidRDefault="00CB35F5" w:rsidP="00CB35F5">
                  <w:pPr>
                    <w:pStyle w:val="a7"/>
                    <w:widowControl w:val="0"/>
                    <w:ind w:leftChars="0" w:left="0"/>
                    <w:jc w:val="center"/>
                    <w:rPr>
                      <w:rFonts w:ascii="標楷體" w:eastAsia="標楷體" w:cs="標楷體"/>
                      <w:lang w:eastAsia="zh-TW"/>
                    </w:rPr>
                  </w:pPr>
                </w:p>
              </w:tc>
            </w:tr>
            <w:tr w:rsidR="00CB35F5" w14:paraId="3425AAD4" w14:textId="1493ED4B" w:rsidTr="00FE5202">
              <w:trPr>
                <w:trHeight w:val="1134"/>
              </w:trPr>
              <w:tc>
                <w:tcPr>
                  <w:tcW w:w="3231" w:type="dxa"/>
                </w:tcPr>
                <w:p w14:paraId="3721F44B" w14:textId="77777777" w:rsidR="00CB35F5" w:rsidRPr="00CB35F5" w:rsidRDefault="00CB35F5" w:rsidP="00CB35F5">
                  <w:pPr>
                    <w:pStyle w:val="a7"/>
                    <w:widowControl w:val="0"/>
                    <w:ind w:leftChars="0" w:left="0"/>
                    <w:rPr>
                      <w:rFonts w:ascii="標楷體" w:eastAsia="標楷體" w:cs="標楷體"/>
                      <w:b/>
                      <w:bCs/>
                      <w:lang w:eastAsia="zh-TW"/>
                    </w:rPr>
                  </w:pPr>
                  <w:r w:rsidRPr="00CB35F5">
                    <w:rPr>
                      <w:rFonts w:ascii="標楷體" w:eastAsia="標楷體" w:cs="標楷體" w:hint="eastAsia"/>
                      <w:b/>
                      <w:bCs/>
                      <w:lang w:eastAsia="zh-TW"/>
                    </w:rPr>
                    <w:t>簽章</w:t>
                  </w:r>
                </w:p>
                <w:p w14:paraId="0A10ABB0" w14:textId="4E647138" w:rsidR="00CB35F5" w:rsidRDefault="00CB35F5" w:rsidP="00CB35F5">
                  <w:pPr>
                    <w:pStyle w:val="a7"/>
                    <w:widowControl w:val="0"/>
                    <w:ind w:leftChars="0" w:left="0"/>
                    <w:rPr>
                      <w:rFonts w:ascii="標楷體" w:eastAsia="標楷體" w:cs="標楷體"/>
                      <w:lang w:eastAsia="zh-TW"/>
                    </w:rPr>
                  </w:pPr>
                  <w:r>
                    <w:rPr>
                      <w:rFonts w:ascii="標楷體" w:eastAsia="標楷體" w:cs="標楷體" w:hint="eastAsia"/>
                      <w:lang w:eastAsia="zh-TW"/>
                    </w:rPr>
                    <w:t>(若申請專案少量備用，</w:t>
                  </w:r>
                  <w:r w:rsidRPr="00FA3D91">
                    <w:rPr>
                      <w:rFonts w:ascii="標楷體" w:eastAsia="標楷體" w:cs="標楷體" w:hint="eastAsia"/>
                      <w:lang w:eastAsia="zh-TW"/>
                    </w:rPr>
                    <w:t>各院區</w:t>
                  </w:r>
                  <w:r>
                    <w:rPr>
                      <w:rFonts w:ascii="標楷體" w:eastAsia="標楷體" w:cs="標楷體" w:hint="eastAsia"/>
                      <w:lang w:eastAsia="zh-TW"/>
                    </w:rPr>
                    <w:t>使用</w:t>
                  </w:r>
                  <w:r w:rsidRPr="00FA3D91">
                    <w:rPr>
                      <w:rFonts w:ascii="標楷體" w:eastAsia="標楷體" w:cs="標楷體" w:hint="eastAsia"/>
                      <w:lang w:eastAsia="zh-TW"/>
                    </w:rPr>
                    <w:t>單位主管</w:t>
                  </w:r>
                  <w:r>
                    <w:rPr>
                      <w:rFonts w:ascii="標楷體" w:eastAsia="標楷體" w:cs="標楷體" w:hint="eastAsia"/>
                      <w:lang w:eastAsia="zh-TW"/>
                    </w:rPr>
                    <w:t>皆須</w:t>
                  </w:r>
                  <w:r w:rsidRPr="00FA3D91">
                    <w:rPr>
                      <w:rFonts w:ascii="標楷體" w:eastAsia="標楷體" w:cs="標楷體" w:hint="eastAsia"/>
                      <w:lang w:eastAsia="zh-TW"/>
                    </w:rPr>
                    <w:t>簽章</w:t>
                  </w:r>
                  <w:r>
                    <w:rPr>
                      <w:rFonts w:ascii="標楷體" w:eastAsia="標楷體" w:cs="標楷體" w:hint="eastAsia"/>
                      <w:lang w:eastAsia="zh-TW"/>
                    </w:rPr>
                    <w:t>)</w:t>
                  </w:r>
                </w:p>
              </w:tc>
              <w:tc>
                <w:tcPr>
                  <w:tcW w:w="1247" w:type="dxa"/>
                  <w:vAlign w:val="center"/>
                </w:tcPr>
                <w:p w14:paraId="3C97265A" w14:textId="77777777" w:rsidR="00CB35F5" w:rsidRDefault="00CB35F5" w:rsidP="00CB35F5">
                  <w:pPr>
                    <w:pStyle w:val="a7"/>
                    <w:widowControl w:val="0"/>
                    <w:ind w:leftChars="0" w:left="0"/>
                    <w:jc w:val="center"/>
                    <w:rPr>
                      <w:rFonts w:ascii="標楷體" w:eastAsia="標楷體" w:cs="標楷體"/>
                      <w:lang w:eastAsia="zh-TW"/>
                    </w:rPr>
                  </w:pPr>
                </w:p>
              </w:tc>
              <w:tc>
                <w:tcPr>
                  <w:tcW w:w="1247" w:type="dxa"/>
                  <w:vAlign w:val="center"/>
                </w:tcPr>
                <w:p w14:paraId="0DA71301" w14:textId="77777777" w:rsidR="00CB35F5" w:rsidRDefault="00CB35F5" w:rsidP="00CB35F5">
                  <w:pPr>
                    <w:pStyle w:val="a7"/>
                    <w:widowControl w:val="0"/>
                    <w:ind w:leftChars="0" w:left="0"/>
                    <w:jc w:val="center"/>
                    <w:rPr>
                      <w:rFonts w:ascii="標楷體" w:eastAsia="標楷體" w:cs="標楷體"/>
                      <w:lang w:eastAsia="zh-TW"/>
                    </w:rPr>
                  </w:pPr>
                </w:p>
              </w:tc>
              <w:tc>
                <w:tcPr>
                  <w:tcW w:w="1247" w:type="dxa"/>
                  <w:vAlign w:val="center"/>
                </w:tcPr>
                <w:p w14:paraId="5D90CBB4" w14:textId="77777777" w:rsidR="00CB35F5" w:rsidRDefault="00CB35F5" w:rsidP="00CB35F5">
                  <w:pPr>
                    <w:pStyle w:val="a7"/>
                    <w:widowControl w:val="0"/>
                    <w:ind w:leftChars="0" w:left="0"/>
                    <w:jc w:val="center"/>
                    <w:rPr>
                      <w:rFonts w:ascii="標楷體" w:eastAsia="標楷體" w:cs="標楷體"/>
                      <w:lang w:eastAsia="zh-TW"/>
                    </w:rPr>
                  </w:pPr>
                </w:p>
              </w:tc>
              <w:tc>
                <w:tcPr>
                  <w:tcW w:w="1247" w:type="dxa"/>
                  <w:vAlign w:val="center"/>
                </w:tcPr>
                <w:p w14:paraId="16E39707" w14:textId="77777777" w:rsidR="00CB35F5" w:rsidRDefault="00CB35F5" w:rsidP="00CB35F5">
                  <w:pPr>
                    <w:pStyle w:val="a7"/>
                    <w:widowControl w:val="0"/>
                    <w:ind w:leftChars="0" w:left="0"/>
                    <w:jc w:val="center"/>
                    <w:rPr>
                      <w:rFonts w:ascii="標楷體" w:eastAsia="標楷體" w:cs="標楷體"/>
                      <w:lang w:eastAsia="zh-TW"/>
                    </w:rPr>
                  </w:pPr>
                </w:p>
              </w:tc>
              <w:tc>
                <w:tcPr>
                  <w:tcW w:w="1247" w:type="dxa"/>
                  <w:vAlign w:val="center"/>
                </w:tcPr>
                <w:p w14:paraId="0A031D82" w14:textId="77777777" w:rsidR="00CB35F5" w:rsidRDefault="00CB35F5" w:rsidP="00CB35F5">
                  <w:pPr>
                    <w:pStyle w:val="a7"/>
                    <w:widowControl w:val="0"/>
                    <w:ind w:leftChars="0" w:left="0"/>
                    <w:jc w:val="center"/>
                    <w:rPr>
                      <w:rFonts w:ascii="標楷體" w:eastAsia="標楷體" w:cs="標楷體"/>
                      <w:lang w:eastAsia="zh-TW"/>
                    </w:rPr>
                  </w:pPr>
                </w:p>
              </w:tc>
            </w:tr>
          </w:tbl>
          <w:p w14:paraId="031859D6" w14:textId="14306273" w:rsidR="00BD2536" w:rsidRPr="00BD2536" w:rsidRDefault="00BD2536" w:rsidP="00BD2536">
            <w:pPr>
              <w:pStyle w:val="a7"/>
              <w:widowControl w:val="0"/>
              <w:ind w:leftChars="0"/>
              <w:rPr>
                <w:rFonts w:ascii="標楷體" w:eastAsia="標楷體"/>
                <w:lang w:eastAsia="zh-TW"/>
              </w:rPr>
            </w:pPr>
          </w:p>
        </w:tc>
      </w:tr>
      <w:tr w:rsidR="008A71D9" w:rsidRPr="00FF46D7" w14:paraId="4AED0C0E" w14:textId="77777777" w:rsidTr="00172591">
        <w:trPr>
          <w:gridAfter w:val="1"/>
          <w:wAfter w:w="13" w:type="dxa"/>
          <w:cantSplit/>
          <w:trHeight w:val="1247"/>
        </w:trPr>
        <w:tc>
          <w:tcPr>
            <w:tcW w:w="9720" w:type="dxa"/>
            <w:gridSpan w:val="2"/>
            <w:tcBorders>
              <w:top w:val="double" w:sz="4" w:space="0" w:color="auto"/>
            </w:tcBorders>
            <w:vAlign w:val="center"/>
          </w:tcPr>
          <w:p w14:paraId="5A365EEE" w14:textId="77777777" w:rsidR="009E6583" w:rsidRDefault="009E6583" w:rsidP="00172591">
            <w:pPr>
              <w:spacing w:beforeLines="50" w:before="180"/>
              <w:ind w:left="5534" w:hanging="539"/>
              <w:jc w:val="both"/>
              <w:rPr>
                <w:rFonts w:ascii="標楷體" w:eastAsia="標楷體"/>
                <w:u w:val="single"/>
                <w:lang w:eastAsia="zh-TW"/>
              </w:rPr>
            </w:pPr>
            <w:r>
              <w:rPr>
                <w:rFonts w:ascii="標楷體" w:eastAsia="標楷體" w:cs="標楷體" w:hint="eastAsia"/>
                <w:lang w:eastAsia="zh-TW"/>
              </w:rPr>
              <w:t>計畫</w:t>
            </w:r>
            <w:r w:rsidR="008A71D9" w:rsidRPr="00C444B5">
              <w:rPr>
                <w:rFonts w:ascii="標楷體" w:eastAsia="標楷體" w:cs="標楷體" w:hint="eastAsia"/>
                <w:lang w:eastAsia="zh-TW"/>
              </w:rPr>
              <w:t>申請人簽名：</w:t>
            </w:r>
            <w:r>
              <w:rPr>
                <w:rFonts w:ascii="標楷體" w:eastAsia="標楷體" w:cs="標楷體" w:hint="eastAsia"/>
                <w:u w:val="single"/>
                <w:lang w:eastAsia="zh-TW"/>
              </w:rPr>
              <w:t xml:space="preserve">                     </w:t>
            </w:r>
          </w:p>
          <w:p w14:paraId="72E4B47D" w14:textId="77777777" w:rsidR="008A71D9" w:rsidRPr="009E6583" w:rsidRDefault="0080423C" w:rsidP="00172591">
            <w:pPr>
              <w:spacing w:beforeLines="50" w:before="180"/>
              <w:ind w:left="5534" w:hanging="539"/>
              <w:jc w:val="both"/>
              <w:rPr>
                <w:rFonts w:ascii="標楷體" w:eastAsia="標楷體"/>
                <w:u w:val="single"/>
                <w:lang w:eastAsia="zh-TW"/>
              </w:rPr>
            </w:pPr>
            <w:r>
              <w:rPr>
                <w:rFonts w:ascii="標楷體" w:eastAsia="標楷體" w:cs="標楷體" w:hint="eastAsia"/>
                <w:lang w:eastAsia="zh-TW"/>
              </w:rPr>
              <w:t xml:space="preserve">          </w:t>
            </w:r>
            <w:r w:rsidR="009E6583">
              <w:rPr>
                <w:rFonts w:ascii="標楷體" w:eastAsia="標楷體" w:cs="標楷體" w:hint="eastAsia"/>
                <w:lang w:eastAsia="zh-TW"/>
              </w:rPr>
              <w:t>日期</w:t>
            </w:r>
            <w:r w:rsidR="009E6583" w:rsidRPr="00C444B5">
              <w:rPr>
                <w:rFonts w:ascii="標楷體" w:eastAsia="標楷體" w:cs="標楷體" w:hint="eastAsia"/>
                <w:lang w:eastAsia="zh-TW"/>
              </w:rPr>
              <w:t>：</w:t>
            </w:r>
            <w:r w:rsidR="009E6583">
              <w:rPr>
                <w:rFonts w:ascii="標楷體" w:eastAsia="標楷體" w:cs="標楷體" w:hint="eastAsia"/>
                <w:u w:val="single"/>
                <w:lang w:eastAsia="zh-TW"/>
              </w:rPr>
              <w:t xml:space="preserve">                     </w:t>
            </w:r>
          </w:p>
        </w:tc>
      </w:tr>
    </w:tbl>
    <w:p w14:paraId="02F45D9D" w14:textId="77777777" w:rsidR="008A71D9" w:rsidRPr="00DF1F92" w:rsidRDefault="008A71D9">
      <w:pPr>
        <w:rPr>
          <w:vanish/>
          <w:lang w:eastAsia="zh-TW"/>
        </w:rPr>
      </w:pPr>
    </w:p>
    <w:sectPr w:rsidR="008A71D9" w:rsidRPr="00DF1F92" w:rsidSect="007F7DB7">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D198B" w14:textId="77777777" w:rsidR="00C01520" w:rsidRDefault="00C01520" w:rsidP="008A71D9">
      <w:r>
        <w:separator/>
      </w:r>
    </w:p>
  </w:endnote>
  <w:endnote w:type="continuationSeparator" w:id="0">
    <w:p w14:paraId="0130DFB9" w14:textId="77777777" w:rsidR="00C01520" w:rsidRDefault="00C01520" w:rsidP="008A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55A4" w14:textId="77777777" w:rsidR="001F6140" w:rsidRDefault="00C75025" w:rsidP="001F6140">
    <w:pPr>
      <w:pStyle w:val="a5"/>
    </w:pPr>
    <w:r>
      <w:rPr>
        <w:rFonts w:hint="eastAsia"/>
      </w:rPr>
      <w:t>Version/Date</w:t>
    </w:r>
    <w:r>
      <w:rPr>
        <w:rFonts w:hint="eastAsia"/>
      </w:rPr>
      <w:t>：</w:t>
    </w:r>
    <w:r w:rsidR="001F6140">
      <w:rPr>
        <w:rFonts w:eastAsia="標楷體" w:hint="eastAsia"/>
        <w:color w:val="999999"/>
        <w:lang w:eastAsia="zh-TW"/>
      </w:rPr>
      <w:t xml:space="preserve"> </w:t>
    </w:r>
  </w:p>
  <w:p w14:paraId="3F6A6665" w14:textId="10832A82" w:rsidR="005C331D" w:rsidRPr="001F6140" w:rsidRDefault="002360CC" w:rsidP="002360CC">
    <w:pPr>
      <w:pStyle w:val="a5"/>
      <w:tabs>
        <w:tab w:val="clear" w:pos="8306"/>
      </w:tabs>
      <w:ind w:rightChars="-260" w:right="-624"/>
      <w:jc w:val="center"/>
      <w:rPr>
        <w:rFonts w:eastAsia="標楷體"/>
        <w:color w:val="999999"/>
        <w:lang w:eastAsia="zh-TW"/>
      </w:rPr>
    </w:pPr>
    <w:r>
      <w:rPr>
        <w:rFonts w:eastAsia="標楷體" w:hint="eastAsia"/>
        <w:color w:val="999999"/>
        <w:lang w:eastAsia="zh-TW"/>
      </w:rPr>
      <w:t xml:space="preserve">                                                      </w:t>
    </w:r>
    <w:r w:rsidR="00AF002B" w:rsidRPr="00D83ECB">
      <w:rPr>
        <w:rFonts w:eastAsia="標楷體"/>
        <w:color w:val="999999"/>
      </w:rPr>
      <w:t>F-IRB-</w:t>
    </w:r>
    <w:r w:rsidR="00AF002B" w:rsidRPr="00D83ECB">
      <w:rPr>
        <w:rFonts w:eastAsia="標楷體" w:hint="eastAsia"/>
        <w:color w:val="999999"/>
        <w:lang w:eastAsia="zh-TW"/>
      </w:rPr>
      <w:t>0</w:t>
    </w:r>
    <w:r w:rsidR="001F6140" w:rsidRPr="00D83ECB">
      <w:rPr>
        <w:rFonts w:eastAsia="標楷體" w:hint="eastAsia"/>
        <w:color w:val="999999"/>
      </w:rPr>
      <w:t>1</w:t>
    </w:r>
    <w:r w:rsidR="00317130" w:rsidRPr="00D83ECB">
      <w:rPr>
        <w:rFonts w:eastAsia="標楷體" w:hint="eastAsia"/>
        <w:color w:val="999999"/>
        <w:lang w:eastAsia="zh-TW"/>
      </w:rPr>
      <w:t>06</w:t>
    </w:r>
    <w:r w:rsidR="005C331D" w:rsidRPr="00D83ECB">
      <w:rPr>
        <w:rFonts w:eastAsia="標楷體" w:hint="eastAsia"/>
        <w:color w:val="999999"/>
      </w:rPr>
      <w:t>,</w:t>
    </w:r>
    <w:r w:rsidR="001F6140" w:rsidRPr="00D83ECB">
      <w:rPr>
        <w:rFonts w:eastAsia="標楷體" w:hint="eastAsia"/>
        <w:color w:val="999999"/>
        <w:lang w:eastAsia="zh-TW"/>
      </w:rPr>
      <w:t xml:space="preserve"> </w:t>
    </w:r>
    <w:r w:rsidR="00E37925" w:rsidRPr="00D83ECB">
      <w:rPr>
        <w:rFonts w:eastAsia="標楷體" w:hint="eastAsia"/>
        <w:color w:val="999999"/>
      </w:rPr>
      <w:t>20</w:t>
    </w:r>
    <w:r w:rsidR="00E37925" w:rsidRPr="00D83ECB">
      <w:rPr>
        <w:rFonts w:eastAsia="標楷體" w:hint="eastAsia"/>
        <w:color w:val="999999"/>
        <w:lang w:eastAsia="zh-TW"/>
      </w:rPr>
      <w:t>2</w:t>
    </w:r>
    <w:r w:rsidR="00250E8F">
      <w:rPr>
        <w:rFonts w:eastAsia="標楷體" w:hint="eastAsia"/>
        <w:color w:val="999999"/>
        <w:lang w:eastAsia="zh-TW"/>
      </w:rPr>
      <w:t>5</w:t>
    </w:r>
    <w:r w:rsidR="005C331D" w:rsidRPr="00D83ECB">
      <w:rPr>
        <w:rFonts w:eastAsia="標楷體" w:hint="eastAsia"/>
        <w:color w:val="999999"/>
      </w:rPr>
      <w:t>/</w:t>
    </w:r>
    <w:r w:rsidR="00250E8F">
      <w:rPr>
        <w:rFonts w:eastAsia="標楷體" w:hint="eastAsia"/>
        <w:color w:val="999999"/>
        <w:lang w:eastAsia="zh-TW"/>
      </w:rPr>
      <w:t>0</w:t>
    </w:r>
    <w:r>
      <w:rPr>
        <w:rFonts w:eastAsia="標楷體" w:hint="eastAsia"/>
        <w:color w:val="999999"/>
        <w:lang w:eastAsia="zh-TW"/>
      </w:rPr>
      <w:t>4</w:t>
    </w:r>
    <w:r w:rsidR="00E37925" w:rsidRPr="00D83ECB">
      <w:rPr>
        <w:rFonts w:eastAsia="標楷體" w:hint="eastAsia"/>
        <w:color w:val="999999"/>
      </w:rPr>
      <w:t>/</w:t>
    </w:r>
    <w:r w:rsidR="00250E8F">
      <w:rPr>
        <w:rFonts w:eastAsia="標楷體" w:hint="eastAsia"/>
        <w:color w:val="999999"/>
        <w:lang w:eastAsia="zh-TW"/>
      </w:rPr>
      <w:t>19</w:t>
    </w:r>
  </w:p>
  <w:p w14:paraId="6FE712C5" w14:textId="283353FA" w:rsidR="005C331D" w:rsidRDefault="00AB74B4" w:rsidP="00AB74B4">
    <w:pPr>
      <w:pStyle w:val="a5"/>
      <w:jc w:val="center"/>
    </w:pPr>
    <w:r>
      <w:fldChar w:fldCharType="begin"/>
    </w:r>
    <w:r>
      <w:instrText>PAGE   \* MERGEFORMAT</w:instrText>
    </w:r>
    <w:r>
      <w:fldChar w:fldCharType="separate"/>
    </w:r>
    <w:r w:rsidR="00786406" w:rsidRPr="00786406">
      <w:rPr>
        <w:noProof/>
        <w:lang w:val="zh-TW" w:eastAsia="zh-TW"/>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AB6D" w14:textId="77777777" w:rsidR="00C01520" w:rsidRDefault="00C01520" w:rsidP="008A71D9">
      <w:r>
        <w:separator/>
      </w:r>
    </w:p>
  </w:footnote>
  <w:footnote w:type="continuationSeparator" w:id="0">
    <w:p w14:paraId="259EB421" w14:textId="77777777" w:rsidR="00C01520" w:rsidRDefault="00C01520" w:rsidP="008A7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0943"/>
    <w:multiLevelType w:val="singleLevel"/>
    <w:tmpl w:val="EED89774"/>
    <w:lvl w:ilvl="0">
      <w:start w:val="1"/>
      <w:numFmt w:val="bullet"/>
      <w:lvlText w:val="□"/>
      <w:lvlJc w:val="left"/>
      <w:pPr>
        <w:tabs>
          <w:tab w:val="num" w:pos="1260"/>
        </w:tabs>
        <w:ind w:left="1260" w:hanging="480"/>
      </w:pPr>
      <w:rPr>
        <w:rFonts w:ascii="標楷體" w:eastAsia="標楷體" w:hAnsi="Times New Roman" w:hint="eastAsia"/>
      </w:rPr>
    </w:lvl>
  </w:abstractNum>
  <w:abstractNum w:abstractNumId="1" w15:restartNumberingAfterBreak="0">
    <w:nsid w:val="24744131"/>
    <w:multiLevelType w:val="hybridMultilevel"/>
    <w:tmpl w:val="93F6C172"/>
    <w:lvl w:ilvl="0" w:tplc="BFA6D112">
      <w:start w:val="1"/>
      <w:numFmt w:val="decimal"/>
      <w:lvlText w:val="%1、"/>
      <w:lvlJc w:val="left"/>
      <w:pPr>
        <w:ind w:left="480" w:hanging="480"/>
      </w:pPr>
      <w:rPr>
        <w:rFonts w:hint="eastAsia"/>
      </w:rPr>
    </w:lvl>
    <w:lvl w:ilvl="1" w:tplc="BFA6D11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7529B6"/>
    <w:multiLevelType w:val="singleLevel"/>
    <w:tmpl w:val="DDAC8BF8"/>
    <w:lvl w:ilvl="0">
      <w:start w:val="1"/>
      <w:numFmt w:val="taiwaneseCountingThousand"/>
      <w:lvlText w:val="(%1)"/>
      <w:lvlJc w:val="left"/>
      <w:pPr>
        <w:tabs>
          <w:tab w:val="num" w:pos="630"/>
        </w:tabs>
        <w:ind w:left="630" w:hanging="630"/>
      </w:pPr>
      <w:rPr>
        <w:rFonts w:hint="eastAsia"/>
      </w:rPr>
    </w:lvl>
  </w:abstractNum>
  <w:abstractNum w:abstractNumId="3" w15:restartNumberingAfterBreak="0">
    <w:nsid w:val="31C04FD8"/>
    <w:multiLevelType w:val="multilevel"/>
    <w:tmpl w:val="ADC040DE"/>
    <w:lvl w:ilvl="0">
      <w:start w:val="1"/>
      <w:numFmt w:val="decimal"/>
      <w:lvlText w:val="%1"/>
      <w:legacy w:legacy="1" w:legacySpace="120" w:legacyIndent="425"/>
      <w:lvlJc w:val="left"/>
      <w:pPr>
        <w:ind w:left="425" w:hanging="425"/>
      </w:pPr>
    </w:lvl>
    <w:lvl w:ilvl="1">
      <w:start w:val="1"/>
      <w:numFmt w:val="decimal"/>
      <w:lvlText w:val="(%2)"/>
      <w:legacy w:legacy="1" w:legacySpace="120" w:legacyIndent="964"/>
      <w:lvlJc w:val="left"/>
      <w:pPr>
        <w:ind w:left="1389" w:hanging="964"/>
      </w:pPr>
    </w:lvl>
    <w:lvl w:ilvl="2">
      <w:start w:val="1"/>
      <w:numFmt w:val="decimal"/>
      <w:lvlText w:val="%3)"/>
      <w:legacy w:legacy="1" w:legacySpace="120" w:legacyIndent="567"/>
      <w:lvlJc w:val="left"/>
      <w:pPr>
        <w:ind w:left="1956" w:hanging="567"/>
      </w:pPr>
    </w:lvl>
    <w:lvl w:ilvl="3">
      <w:start w:val="1"/>
      <w:numFmt w:val="upperLetter"/>
      <w:lvlText w:val="%4)"/>
      <w:legacy w:legacy="1" w:legacySpace="120" w:legacyIndent="708"/>
      <w:lvlJc w:val="left"/>
      <w:pPr>
        <w:ind w:left="2664" w:hanging="708"/>
      </w:pPr>
    </w:lvl>
    <w:lvl w:ilvl="4">
      <w:start w:val="1"/>
      <w:numFmt w:val="decimal"/>
      <w:lvlText w:val=".%5"/>
      <w:legacy w:legacy="1" w:legacySpace="120" w:legacyIndent="850"/>
      <w:lvlJc w:val="left"/>
      <w:pPr>
        <w:ind w:left="3514" w:hanging="850"/>
      </w:pPr>
    </w:lvl>
    <w:lvl w:ilvl="5">
      <w:start w:val="1"/>
      <w:numFmt w:val="decimal"/>
      <w:lvlText w:val=".%6"/>
      <w:legacy w:legacy="1" w:legacySpace="120" w:legacyIndent="1134"/>
      <w:lvlJc w:val="left"/>
      <w:pPr>
        <w:ind w:left="4648" w:hanging="1134"/>
      </w:pPr>
    </w:lvl>
    <w:lvl w:ilvl="6">
      <w:start w:val="1"/>
      <w:numFmt w:val="decimal"/>
      <w:lvlText w:val=".%6.%7"/>
      <w:legacy w:legacy="1" w:legacySpace="120" w:legacyIndent="1276"/>
      <w:lvlJc w:val="left"/>
      <w:pPr>
        <w:ind w:left="5924" w:hanging="1276"/>
      </w:pPr>
    </w:lvl>
    <w:lvl w:ilvl="7">
      <w:start w:val="1"/>
      <w:numFmt w:val="decimal"/>
      <w:lvlText w:val=".%6.%7.%8"/>
      <w:legacy w:legacy="1" w:legacySpace="120" w:legacyIndent="1418"/>
      <w:lvlJc w:val="left"/>
      <w:pPr>
        <w:ind w:left="7342" w:hanging="1418"/>
      </w:pPr>
    </w:lvl>
    <w:lvl w:ilvl="8">
      <w:start w:val="1"/>
      <w:numFmt w:val="decimal"/>
      <w:lvlText w:val=".%6.%7.%8.%9"/>
      <w:legacy w:legacy="1" w:legacySpace="120" w:legacyIndent="1700"/>
      <w:lvlJc w:val="left"/>
      <w:pPr>
        <w:ind w:left="9042" w:hanging="1700"/>
      </w:pPr>
    </w:lvl>
  </w:abstractNum>
  <w:abstractNum w:abstractNumId="4" w15:restartNumberingAfterBreak="0">
    <w:nsid w:val="43665708"/>
    <w:multiLevelType w:val="singleLevel"/>
    <w:tmpl w:val="AB2C46A0"/>
    <w:lvl w:ilvl="0">
      <w:start w:val="1"/>
      <w:numFmt w:val="taiwaneseCountingThousand"/>
      <w:lvlText w:val="%1、"/>
      <w:lvlJc w:val="left"/>
      <w:pPr>
        <w:tabs>
          <w:tab w:val="num" w:pos="648"/>
        </w:tabs>
        <w:ind w:left="648" w:hanging="648"/>
      </w:pPr>
    </w:lvl>
  </w:abstractNum>
  <w:abstractNum w:abstractNumId="5" w15:restartNumberingAfterBreak="0">
    <w:nsid w:val="46C1112D"/>
    <w:multiLevelType w:val="hybridMultilevel"/>
    <w:tmpl w:val="5420D4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6A95F87"/>
    <w:multiLevelType w:val="hybridMultilevel"/>
    <w:tmpl w:val="FAB6B8E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636846F5"/>
    <w:multiLevelType w:val="hybridMultilevel"/>
    <w:tmpl w:val="4468D6F8"/>
    <w:lvl w:ilvl="0" w:tplc="9112CDF0">
      <w:start w:val="1"/>
      <w:numFmt w:val="taiwaneseCountingThousand"/>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3F33562"/>
    <w:multiLevelType w:val="hybridMultilevel"/>
    <w:tmpl w:val="50E03202"/>
    <w:lvl w:ilvl="0" w:tplc="04090001">
      <w:start w:val="1"/>
      <w:numFmt w:val="bullet"/>
      <w:lvlText w:val=""/>
      <w:lvlJc w:val="left"/>
      <w:pPr>
        <w:ind w:left="1126" w:hanging="480"/>
      </w:pPr>
      <w:rPr>
        <w:rFonts w:ascii="Wingdings" w:hAnsi="Wingdings" w:hint="default"/>
      </w:rPr>
    </w:lvl>
    <w:lvl w:ilvl="1" w:tplc="04090003" w:tentative="1">
      <w:start w:val="1"/>
      <w:numFmt w:val="bullet"/>
      <w:lvlText w:val=""/>
      <w:lvlJc w:val="left"/>
      <w:pPr>
        <w:ind w:left="1606" w:hanging="480"/>
      </w:pPr>
      <w:rPr>
        <w:rFonts w:ascii="Wingdings" w:hAnsi="Wingdings" w:hint="default"/>
      </w:rPr>
    </w:lvl>
    <w:lvl w:ilvl="2" w:tplc="04090005" w:tentative="1">
      <w:start w:val="1"/>
      <w:numFmt w:val="bullet"/>
      <w:lvlText w:val=""/>
      <w:lvlJc w:val="left"/>
      <w:pPr>
        <w:ind w:left="2086" w:hanging="480"/>
      </w:pPr>
      <w:rPr>
        <w:rFonts w:ascii="Wingdings" w:hAnsi="Wingdings" w:hint="default"/>
      </w:rPr>
    </w:lvl>
    <w:lvl w:ilvl="3" w:tplc="04090001" w:tentative="1">
      <w:start w:val="1"/>
      <w:numFmt w:val="bullet"/>
      <w:lvlText w:val=""/>
      <w:lvlJc w:val="left"/>
      <w:pPr>
        <w:ind w:left="2566" w:hanging="480"/>
      </w:pPr>
      <w:rPr>
        <w:rFonts w:ascii="Wingdings" w:hAnsi="Wingdings" w:hint="default"/>
      </w:rPr>
    </w:lvl>
    <w:lvl w:ilvl="4" w:tplc="04090003" w:tentative="1">
      <w:start w:val="1"/>
      <w:numFmt w:val="bullet"/>
      <w:lvlText w:val=""/>
      <w:lvlJc w:val="left"/>
      <w:pPr>
        <w:ind w:left="3046" w:hanging="480"/>
      </w:pPr>
      <w:rPr>
        <w:rFonts w:ascii="Wingdings" w:hAnsi="Wingdings" w:hint="default"/>
      </w:rPr>
    </w:lvl>
    <w:lvl w:ilvl="5" w:tplc="04090005" w:tentative="1">
      <w:start w:val="1"/>
      <w:numFmt w:val="bullet"/>
      <w:lvlText w:val=""/>
      <w:lvlJc w:val="left"/>
      <w:pPr>
        <w:ind w:left="3526" w:hanging="480"/>
      </w:pPr>
      <w:rPr>
        <w:rFonts w:ascii="Wingdings" w:hAnsi="Wingdings" w:hint="default"/>
      </w:rPr>
    </w:lvl>
    <w:lvl w:ilvl="6" w:tplc="04090001" w:tentative="1">
      <w:start w:val="1"/>
      <w:numFmt w:val="bullet"/>
      <w:lvlText w:val=""/>
      <w:lvlJc w:val="left"/>
      <w:pPr>
        <w:ind w:left="4006" w:hanging="480"/>
      </w:pPr>
      <w:rPr>
        <w:rFonts w:ascii="Wingdings" w:hAnsi="Wingdings" w:hint="default"/>
      </w:rPr>
    </w:lvl>
    <w:lvl w:ilvl="7" w:tplc="04090003" w:tentative="1">
      <w:start w:val="1"/>
      <w:numFmt w:val="bullet"/>
      <w:lvlText w:val=""/>
      <w:lvlJc w:val="left"/>
      <w:pPr>
        <w:ind w:left="4486" w:hanging="480"/>
      </w:pPr>
      <w:rPr>
        <w:rFonts w:ascii="Wingdings" w:hAnsi="Wingdings" w:hint="default"/>
      </w:rPr>
    </w:lvl>
    <w:lvl w:ilvl="8" w:tplc="04090005" w:tentative="1">
      <w:start w:val="1"/>
      <w:numFmt w:val="bullet"/>
      <w:lvlText w:val=""/>
      <w:lvlJc w:val="left"/>
      <w:pPr>
        <w:ind w:left="4966" w:hanging="480"/>
      </w:pPr>
      <w:rPr>
        <w:rFonts w:ascii="Wingdings" w:hAnsi="Wingdings" w:hint="default"/>
      </w:rPr>
    </w:lvl>
  </w:abstractNum>
  <w:num w:numId="1">
    <w:abstractNumId w:val="2"/>
  </w:num>
  <w:num w:numId="2">
    <w:abstractNumId w:val="0"/>
  </w:num>
  <w:num w:numId="3">
    <w:abstractNumId w:val="5"/>
  </w:num>
  <w:num w:numId="4">
    <w:abstractNumId w:val="7"/>
  </w:num>
  <w:num w:numId="5">
    <w:abstractNumId w:val="6"/>
  </w:num>
  <w:num w:numId="6">
    <w:abstractNumId w:val="3"/>
    <w:lvlOverride w:ilvl="0">
      <w:lvl w:ilvl="0">
        <w:start w:val="1"/>
        <w:numFmt w:val="decimal"/>
        <w:lvlText w:val="%1"/>
        <w:legacy w:legacy="1" w:legacySpace="120" w:legacyIndent="425"/>
        <w:lvlJc w:val="left"/>
        <w:pPr>
          <w:ind w:left="425" w:hanging="425"/>
        </w:pPr>
      </w:lvl>
    </w:lvlOverride>
    <w:lvlOverride w:ilvl="1">
      <w:lvl w:ilvl="1">
        <w:start w:val="1"/>
        <w:numFmt w:val="decimal"/>
        <w:lvlText w:val="(%2)"/>
        <w:legacy w:legacy="1" w:legacySpace="120" w:legacyIndent="964"/>
        <w:lvlJc w:val="left"/>
        <w:pPr>
          <w:ind w:left="1389" w:hanging="964"/>
        </w:pPr>
      </w:lvl>
    </w:lvlOverride>
    <w:lvlOverride w:ilvl="2">
      <w:lvl w:ilvl="2">
        <w:start w:val="1"/>
        <w:numFmt w:val="decimal"/>
        <w:lvlText w:val="%3)"/>
        <w:legacy w:legacy="1" w:legacySpace="120" w:legacyIndent="567"/>
        <w:lvlJc w:val="left"/>
        <w:pPr>
          <w:ind w:left="1956" w:hanging="567"/>
        </w:pPr>
      </w:lvl>
    </w:lvlOverride>
    <w:lvlOverride w:ilvl="3">
      <w:lvl w:ilvl="3">
        <w:start w:val="1"/>
        <w:numFmt w:val="upperLetter"/>
        <w:lvlText w:val="%4)"/>
        <w:legacy w:legacy="1" w:legacySpace="120" w:legacyIndent="708"/>
        <w:lvlJc w:val="left"/>
        <w:pPr>
          <w:ind w:left="2664" w:hanging="708"/>
        </w:pPr>
      </w:lvl>
    </w:lvlOverride>
    <w:lvlOverride w:ilvl="4">
      <w:lvl w:ilvl="4">
        <w:start w:val="1"/>
        <w:numFmt w:val="decimal"/>
        <w:lvlText w:val=".%5"/>
        <w:legacy w:legacy="1" w:legacySpace="120" w:legacyIndent="850"/>
        <w:lvlJc w:val="left"/>
        <w:pPr>
          <w:ind w:left="3514" w:hanging="850"/>
        </w:pPr>
      </w:lvl>
    </w:lvlOverride>
    <w:lvlOverride w:ilvl="5">
      <w:lvl w:ilvl="5">
        <w:start w:val="1"/>
        <w:numFmt w:val="decimal"/>
        <w:lvlText w:val=".%6"/>
        <w:legacy w:legacy="1" w:legacySpace="120" w:legacyIndent="1134"/>
        <w:lvlJc w:val="left"/>
        <w:pPr>
          <w:ind w:left="4648" w:hanging="1134"/>
        </w:pPr>
      </w:lvl>
    </w:lvlOverride>
    <w:lvlOverride w:ilvl="6">
      <w:lvl w:ilvl="6">
        <w:start w:val="1"/>
        <w:numFmt w:val="decimal"/>
        <w:lvlText w:val=".%6.%7"/>
        <w:legacy w:legacy="1" w:legacySpace="120" w:legacyIndent="1276"/>
        <w:lvlJc w:val="left"/>
        <w:pPr>
          <w:ind w:left="5924" w:hanging="1276"/>
        </w:pPr>
      </w:lvl>
    </w:lvlOverride>
    <w:lvlOverride w:ilvl="7">
      <w:lvl w:ilvl="7">
        <w:start w:val="1"/>
        <w:numFmt w:val="decimal"/>
        <w:lvlText w:val=".%6.%7.%8"/>
        <w:legacy w:legacy="1" w:legacySpace="120" w:legacyIndent="1418"/>
        <w:lvlJc w:val="left"/>
        <w:pPr>
          <w:ind w:left="7342" w:hanging="1418"/>
        </w:pPr>
      </w:lvl>
    </w:lvlOverride>
    <w:lvlOverride w:ilvl="8">
      <w:lvl w:ilvl="8">
        <w:start w:val="1"/>
        <w:numFmt w:val="decimal"/>
        <w:lvlText w:val=".%6.%7.%8.%9"/>
        <w:legacy w:legacy="1" w:legacySpace="120" w:legacyIndent="1700"/>
        <w:lvlJc w:val="left"/>
        <w:pPr>
          <w:ind w:left="9042" w:hanging="1700"/>
        </w:pPr>
      </w:lvl>
    </w:lvlOverride>
  </w:num>
  <w:num w:numId="7">
    <w:abstractNumId w:val="1"/>
  </w:num>
  <w:num w:numId="8">
    <w:abstractNumId w:val="4"/>
    <w:lvlOverride w:ilvl="0">
      <w:startOverride w:val="1"/>
    </w:lvlOverride>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DB9"/>
    <w:rsid w:val="00022E59"/>
    <w:rsid w:val="00043C3B"/>
    <w:rsid w:val="00086FF2"/>
    <w:rsid w:val="00090B9D"/>
    <w:rsid w:val="00090E1D"/>
    <w:rsid w:val="000A266E"/>
    <w:rsid w:val="000C785F"/>
    <w:rsid w:val="00110F1B"/>
    <w:rsid w:val="0014103A"/>
    <w:rsid w:val="00147F2E"/>
    <w:rsid w:val="0015632A"/>
    <w:rsid w:val="00162667"/>
    <w:rsid w:val="00172591"/>
    <w:rsid w:val="001758EB"/>
    <w:rsid w:val="00181E15"/>
    <w:rsid w:val="00183F3C"/>
    <w:rsid w:val="001A4329"/>
    <w:rsid w:val="001E299D"/>
    <w:rsid w:val="001E3734"/>
    <w:rsid w:val="001E716B"/>
    <w:rsid w:val="001F6140"/>
    <w:rsid w:val="0020298B"/>
    <w:rsid w:val="00210DB5"/>
    <w:rsid w:val="00230F8C"/>
    <w:rsid w:val="002360CC"/>
    <w:rsid w:val="00250E8F"/>
    <w:rsid w:val="00257D78"/>
    <w:rsid w:val="00275EEF"/>
    <w:rsid w:val="002A14C1"/>
    <w:rsid w:val="002C0D68"/>
    <w:rsid w:val="002D4441"/>
    <w:rsid w:val="002E05BE"/>
    <w:rsid w:val="002E3C95"/>
    <w:rsid w:val="002F1105"/>
    <w:rsid w:val="002F4BA3"/>
    <w:rsid w:val="00317130"/>
    <w:rsid w:val="00322687"/>
    <w:rsid w:val="003367AF"/>
    <w:rsid w:val="00342720"/>
    <w:rsid w:val="00366CDE"/>
    <w:rsid w:val="00373799"/>
    <w:rsid w:val="00382E81"/>
    <w:rsid w:val="00386755"/>
    <w:rsid w:val="00394765"/>
    <w:rsid w:val="00396156"/>
    <w:rsid w:val="003E3F47"/>
    <w:rsid w:val="00442823"/>
    <w:rsid w:val="004514E7"/>
    <w:rsid w:val="00486E56"/>
    <w:rsid w:val="0049680F"/>
    <w:rsid w:val="004B087F"/>
    <w:rsid w:val="004B1267"/>
    <w:rsid w:val="004D0DD5"/>
    <w:rsid w:val="004D2D85"/>
    <w:rsid w:val="004E4A38"/>
    <w:rsid w:val="004E7542"/>
    <w:rsid w:val="004F4BCF"/>
    <w:rsid w:val="005253F2"/>
    <w:rsid w:val="005472AE"/>
    <w:rsid w:val="0057382C"/>
    <w:rsid w:val="0059293B"/>
    <w:rsid w:val="005958A7"/>
    <w:rsid w:val="005C331D"/>
    <w:rsid w:val="005D192A"/>
    <w:rsid w:val="005E219A"/>
    <w:rsid w:val="00602E50"/>
    <w:rsid w:val="00607CA4"/>
    <w:rsid w:val="006103EB"/>
    <w:rsid w:val="00666125"/>
    <w:rsid w:val="0068634B"/>
    <w:rsid w:val="00690E02"/>
    <w:rsid w:val="006E3C31"/>
    <w:rsid w:val="00734072"/>
    <w:rsid w:val="00755580"/>
    <w:rsid w:val="007630AA"/>
    <w:rsid w:val="00786406"/>
    <w:rsid w:val="00795006"/>
    <w:rsid w:val="007C4101"/>
    <w:rsid w:val="007F7DB7"/>
    <w:rsid w:val="0080423C"/>
    <w:rsid w:val="0082041D"/>
    <w:rsid w:val="00825736"/>
    <w:rsid w:val="008279D0"/>
    <w:rsid w:val="008703F1"/>
    <w:rsid w:val="008A0F93"/>
    <w:rsid w:val="008A71D9"/>
    <w:rsid w:val="008B1C24"/>
    <w:rsid w:val="008D3A81"/>
    <w:rsid w:val="008E413D"/>
    <w:rsid w:val="00915A28"/>
    <w:rsid w:val="00945296"/>
    <w:rsid w:val="00953DB9"/>
    <w:rsid w:val="00982CAC"/>
    <w:rsid w:val="00987A10"/>
    <w:rsid w:val="009A4A53"/>
    <w:rsid w:val="009E6583"/>
    <w:rsid w:val="00A16878"/>
    <w:rsid w:val="00A25310"/>
    <w:rsid w:val="00A4631D"/>
    <w:rsid w:val="00A51A00"/>
    <w:rsid w:val="00A808B2"/>
    <w:rsid w:val="00AB74B4"/>
    <w:rsid w:val="00AE280B"/>
    <w:rsid w:val="00AF002B"/>
    <w:rsid w:val="00AF2500"/>
    <w:rsid w:val="00B164F3"/>
    <w:rsid w:val="00B238FF"/>
    <w:rsid w:val="00B243B1"/>
    <w:rsid w:val="00B3051F"/>
    <w:rsid w:val="00B307A2"/>
    <w:rsid w:val="00B31990"/>
    <w:rsid w:val="00B540F2"/>
    <w:rsid w:val="00B76531"/>
    <w:rsid w:val="00B87025"/>
    <w:rsid w:val="00BD2536"/>
    <w:rsid w:val="00BD256C"/>
    <w:rsid w:val="00BF1AE0"/>
    <w:rsid w:val="00BF6019"/>
    <w:rsid w:val="00C01520"/>
    <w:rsid w:val="00C03C02"/>
    <w:rsid w:val="00C4432C"/>
    <w:rsid w:val="00C444B5"/>
    <w:rsid w:val="00C54758"/>
    <w:rsid w:val="00C561E9"/>
    <w:rsid w:val="00C75025"/>
    <w:rsid w:val="00C76E06"/>
    <w:rsid w:val="00C9021B"/>
    <w:rsid w:val="00CA2FCD"/>
    <w:rsid w:val="00CB35F5"/>
    <w:rsid w:val="00CB71B4"/>
    <w:rsid w:val="00D07444"/>
    <w:rsid w:val="00D10E9B"/>
    <w:rsid w:val="00D44878"/>
    <w:rsid w:val="00D5279D"/>
    <w:rsid w:val="00D619F0"/>
    <w:rsid w:val="00D70EF7"/>
    <w:rsid w:val="00D83ECB"/>
    <w:rsid w:val="00D90853"/>
    <w:rsid w:val="00DA2560"/>
    <w:rsid w:val="00DC23E8"/>
    <w:rsid w:val="00DC5508"/>
    <w:rsid w:val="00DE1E50"/>
    <w:rsid w:val="00DF1F92"/>
    <w:rsid w:val="00E00CF5"/>
    <w:rsid w:val="00E310D4"/>
    <w:rsid w:val="00E37925"/>
    <w:rsid w:val="00E52B1F"/>
    <w:rsid w:val="00E77028"/>
    <w:rsid w:val="00E875F6"/>
    <w:rsid w:val="00EA4370"/>
    <w:rsid w:val="00EB1909"/>
    <w:rsid w:val="00EF2830"/>
    <w:rsid w:val="00F07D67"/>
    <w:rsid w:val="00F168A6"/>
    <w:rsid w:val="00F347BD"/>
    <w:rsid w:val="00F907EC"/>
    <w:rsid w:val="00FA16A3"/>
    <w:rsid w:val="00FA3D91"/>
    <w:rsid w:val="00FA5CF1"/>
    <w:rsid w:val="00FA77A7"/>
    <w:rsid w:val="00FC56FE"/>
    <w:rsid w:val="00FE5202"/>
    <w:rsid w:val="00FF4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F4D2A52"/>
  <w15:chartTrackingRefBased/>
  <w15:docId w15:val="{4592727D-3367-4208-A6CE-635B9DCC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DB9"/>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1D9"/>
    <w:pPr>
      <w:tabs>
        <w:tab w:val="center" w:pos="4153"/>
        <w:tab w:val="right" w:pos="8306"/>
      </w:tabs>
      <w:snapToGrid w:val="0"/>
    </w:pPr>
    <w:rPr>
      <w:sz w:val="20"/>
      <w:szCs w:val="20"/>
    </w:rPr>
  </w:style>
  <w:style w:type="character" w:customStyle="1" w:styleId="a4">
    <w:name w:val="頁首 字元"/>
    <w:link w:val="a3"/>
    <w:uiPriority w:val="99"/>
    <w:rsid w:val="008A71D9"/>
    <w:rPr>
      <w:lang w:eastAsia="en-US"/>
    </w:rPr>
  </w:style>
  <w:style w:type="paragraph" w:styleId="a5">
    <w:name w:val="footer"/>
    <w:basedOn w:val="a"/>
    <w:link w:val="a6"/>
    <w:uiPriority w:val="99"/>
    <w:unhideWhenUsed/>
    <w:rsid w:val="008A71D9"/>
    <w:pPr>
      <w:tabs>
        <w:tab w:val="center" w:pos="4153"/>
        <w:tab w:val="right" w:pos="8306"/>
      </w:tabs>
      <w:snapToGrid w:val="0"/>
    </w:pPr>
    <w:rPr>
      <w:sz w:val="20"/>
      <w:szCs w:val="20"/>
    </w:rPr>
  </w:style>
  <w:style w:type="character" w:customStyle="1" w:styleId="a6">
    <w:name w:val="頁尾 字元"/>
    <w:link w:val="a5"/>
    <w:uiPriority w:val="99"/>
    <w:rsid w:val="008A71D9"/>
    <w:rPr>
      <w:lang w:eastAsia="en-US"/>
    </w:rPr>
  </w:style>
  <w:style w:type="paragraph" w:styleId="a7">
    <w:name w:val="List Paragraph"/>
    <w:basedOn w:val="a"/>
    <w:uiPriority w:val="34"/>
    <w:qFormat/>
    <w:rsid w:val="0082041D"/>
    <w:pPr>
      <w:ind w:leftChars="200" w:left="480"/>
    </w:pPr>
  </w:style>
  <w:style w:type="character" w:styleId="a8">
    <w:name w:val="annotation reference"/>
    <w:uiPriority w:val="99"/>
    <w:semiHidden/>
    <w:unhideWhenUsed/>
    <w:rsid w:val="00CB71B4"/>
    <w:rPr>
      <w:sz w:val="18"/>
      <w:szCs w:val="18"/>
    </w:rPr>
  </w:style>
  <w:style w:type="paragraph" w:styleId="a9">
    <w:name w:val="annotation text"/>
    <w:basedOn w:val="a"/>
    <w:link w:val="aa"/>
    <w:uiPriority w:val="99"/>
    <w:semiHidden/>
    <w:unhideWhenUsed/>
    <w:rsid w:val="00CB71B4"/>
  </w:style>
  <w:style w:type="character" w:customStyle="1" w:styleId="aa">
    <w:name w:val="註解文字 字元"/>
    <w:link w:val="a9"/>
    <w:uiPriority w:val="99"/>
    <w:semiHidden/>
    <w:rsid w:val="00CB71B4"/>
    <w:rPr>
      <w:sz w:val="24"/>
      <w:szCs w:val="24"/>
      <w:lang w:eastAsia="en-US"/>
    </w:rPr>
  </w:style>
  <w:style w:type="paragraph" w:styleId="ab">
    <w:name w:val="annotation subject"/>
    <w:basedOn w:val="a9"/>
    <w:next w:val="a9"/>
    <w:link w:val="ac"/>
    <w:uiPriority w:val="99"/>
    <w:semiHidden/>
    <w:unhideWhenUsed/>
    <w:rsid w:val="00CB71B4"/>
    <w:rPr>
      <w:b/>
      <w:bCs/>
    </w:rPr>
  </w:style>
  <w:style w:type="character" w:customStyle="1" w:styleId="ac">
    <w:name w:val="註解主旨 字元"/>
    <w:link w:val="ab"/>
    <w:uiPriority w:val="99"/>
    <w:semiHidden/>
    <w:rsid w:val="00CB71B4"/>
    <w:rPr>
      <w:b/>
      <w:bCs/>
      <w:sz w:val="24"/>
      <w:szCs w:val="24"/>
      <w:lang w:eastAsia="en-US"/>
    </w:rPr>
  </w:style>
  <w:style w:type="paragraph" w:styleId="ad">
    <w:name w:val="Balloon Text"/>
    <w:basedOn w:val="a"/>
    <w:link w:val="ae"/>
    <w:uiPriority w:val="99"/>
    <w:semiHidden/>
    <w:unhideWhenUsed/>
    <w:rsid w:val="00CB71B4"/>
    <w:rPr>
      <w:rFonts w:ascii="Cambria" w:hAnsi="Cambria"/>
      <w:sz w:val="18"/>
      <w:szCs w:val="18"/>
    </w:rPr>
  </w:style>
  <w:style w:type="character" w:customStyle="1" w:styleId="ae">
    <w:name w:val="註解方塊文字 字元"/>
    <w:link w:val="ad"/>
    <w:uiPriority w:val="99"/>
    <w:semiHidden/>
    <w:rsid w:val="00CB71B4"/>
    <w:rPr>
      <w:rFonts w:ascii="Cambria" w:eastAsia="新細明體" w:hAnsi="Cambria" w:cs="Times New Roman"/>
      <w:sz w:val="18"/>
      <w:szCs w:val="18"/>
      <w:lang w:eastAsia="en-US"/>
    </w:rPr>
  </w:style>
  <w:style w:type="table" w:styleId="af">
    <w:name w:val="Table Grid"/>
    <w:basedOn w:val="a1"/>
    <w:locked/>
    <w:rsid w:val="00FA3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17021">
      <w:bodyDiv w:val="1"/>
      <w:marLeft w:val="0"/>
      <w:marRight w:val="0"/>
      <w:marTop w:val="0"/>
      <w:marBottom w:val="0"/>
      <w:divBdr>
        <w:top w:val="none" w:sz="0" w:space="0" w:color="auto"/>
        <w:left w:val="none" w:sz="0" w:space="0" w:color="auto"/>
        <w:bottom w:val="none" w:sz="0" w:space="0" w:color="auto"/>
        <w:right w:val="none" w:sz="0" w:space="0" w:color="auto"/>
      </w:divBdr>
    </w:div>
    <w:div w:id="491599734">
      <w:bodyDiv w:val="1"/>
      <w:marLeft w:val="0"/>
      <w:marRight w:val="0"/>
      <w:marTop w:val="0"/>
      <w:marBottom w:val="0"/>
      <w:divBdr>
        <w:top w:val="none" w:sz="0" w:space="0" w:color="auto"/>
        <w:left w:val="none" w:sz="0" w:space="0" w:color="auto"/>
        <w:bottom w:val="none" w:sz="0" w:space="0" w:color="auto"/>
        <w:right w:val="none" w:sz="0" w:space="0" w:color="auto"/>
      </w:divBdr>
    </w:div>
    <w:div w:id="815996855">
      <w:bodyDiv w:val="1"/>
      <w:marLeft w:val="0"/>
      <w:marRight w:val="0"/>
      <w:marTop w:val="0"/>
      <w:marBottom w:val="0"/>
      <w:divBdr>
        <w:top w:val="none" w:sz="0" w:space="0" w:color="auto"/>
        <w:left w:val="none" w:sz="0" w:space="0" w:color="auto"/>
        <w:bottom w:val="none" w:sz="0" w:space="0" w:color="auto"/>
        <w:right w:val="none" w:sz="0" w:space="0" w:color="auto"/>
      </w:divBdr>
    </w:div>
    <w:div w:id="916091522">
      <w:bodyDiv w:val="1"/>
      <w:marLeft w:val="0"/>
      <w:marRight w:val="0"/>
      <w:marTop w:val="0"/>
      <w:marBottom w:val="0"/>
      <w:divBdr>
        <w:top w:val="none" w:sz="0" w:space="0" w:color="auto"/>
        <w:left w:val="none" w:sz="0" w:space="0" w:color="auto"/>
        <w:bottom w:val="none" w:sz="0" w:space="0" w:color="auto"/>
        <w:right w:val="none" w:sz="0" w:space="0" w:color="auto"/>
      </w:divBdr>
    </w:div>
    <w:div w:id="918444051">
      <w:bodyDiv w:val="1"/>
      <w:marLeft w:val="0"/>
      <w:marRight w:val="0"/>
      <w:marTop w:val="0"/>
      <w:marBottom w:val="0"/>
      <w:divBdr>
        <w:top w:val="none" w:sz="0" w:space="0" w:color="auto"/>
        <w:left w:val="none" w:sz="0" w:space="0" w:color="auto"/>
        <w:bottom w:val="none" w:sz="0" w:space="0" w:color="auto"/>
        <w:right w:val="none" w:sz="0" w:space="0" w:color="auto"/>
      </w:divBdr>
    </w:div>
    <w:div w:id="968509330">
      <w:bodyDiv w:val="1"/>
      <w:marLeft w:val="0"/>
      <w:marRight w:val="0"/>
      <w:marTop w:val="0"/>
      <w:marBottom w:val="0"/>
      <w:divBdr>
        <w:top w:val="none" w:sz="0" w:space="0" w:color="auto"/>
        <w:left w:val="none" w:sz="0" w:space="0" w:color="auto"/>
        <w:bottom w:val="none" w:sz="0" w:space="0" w:color="auto"/>
        <w:right w:val="none" w:sz="0" w:space="0" w:color="auto"/>
      </w:divBdr>
    </w:div>
    <w:div w:id="1497458512">
      <w:bodyDiv w:val="1"/>
      <w:marLeft w:val="0"/>
      <w:marRight w:val="0"/>
      <w:marTop w:val="0"/>
      <w:marBottom w:val="0"/>
      <w:divBdr>
        <w:top w:val="none" w:sz="0" w:space="0" w:color="auto"/>
        <w:left w:val="none" w:sz="0" w:space="0" w:color="auto"/>
        <w:bottom w:val="none" w:sz="0" w:space="0" w:color="auto"/>
        <w:right w:val="none" w:sz="0" w:space="0" w:color="auto"/>
      </w:divBdr>
    </w:div>
    <w:div w:id="1644969778">
      <w:bodyDiv w:val="1"/>
      <w:marLeft w:val="0"/>
      <w:marRight w:val="0"/>
      <w:marTop w:val="0"/>
      <w:marBottom w:val="0"/>
      <w:divBdr>
        <w:top w:val="none" w:sz="0" w:space="0" w:color="auto"/>
        <w:left w:val="none" w:sz="0" w:space="0" w:color="auto"/>
        <w:bottom w:val="none" w:sz="0" w:space="0" w:color="auto"/>
        <w:right w:val="none" w:sz="0" w:space="0" w:color="auto"/>
      </w:divBdr>
    </w:div>
    <w:div w:id="1692146097">
      <w:bodyDiv w:val="1"/>
      <w:marLeft w:val="0"/>
      <w:marRight w:val="0"/>
      <w:marTop w:val="0"/>
      <w:marBottom w:val="0"/>
      <w:divBdr>
        <w:top w:val="none" w:sz="0" w:space="0" w:color="auto"/>
        <w:left w:val="none" w:sz="0" w:space="0" w:color="auto"/>
        <w:bottom w:val="none" w:sz="0" w:space="0" w:color="auto"/>
        <w:right w:val="none" w:sz="0" w:space="0" w:color="auto"/>
      </w:divBdr>
    </w:div>
    <w:div w:id="1853833784">
      <w:bodyDiv w:val="1"/>
      <w:marLeft w:val="0"/>
      <w:marRight w:val="0"/>
      <w:marTop w:val="0"/>
      <w:marBottom w:val="0"/>
      <w:divBdr>
        <w:top w:val="none" w:sz="0" w:space="0" w:color="auto"/>
        <w:left w:val="none" w:sz="0" w:space="0" w:color="auto"/>
        <w:bottom w:val="none" w:sz="0" w:space="0" w:color="auto"/>
        <w:right w:val="none" w:sz="0" w:space="0" w:color="auto"/>
      </w:divBdr>
    </w:div>
    <w:div w:id="2087337896">
      <w:bodyDiv w:val="1"/>
      <w:marLeft w:val="0"/>
      <w:marRight w:val="0"/>
      <w:marTop w:val="0"/>
      <w:marBottom w:val="0"/>
      <w:divBdr>
        <w:top w:val="none" w:sz="0" w:space="0" w:color="auto"/>
        <w:left w:val="none" w:sz="0" w:space="0" w:color="auto"/>
        <w:bottom w:val="none" w:sz="0" w:space="0" w:color="auto"/>
        <w:right w:val="none" w:sz="0" w:space="0" w:color="auto"/>
      </w:divBdr>
    </w:div>
    <w:div w:id="209782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227</Characters>
  <Application>Microsoft Office Word</Application>
  <DocSecurity>0</DocSecurity>
  <Lines>1</Lines>
  <Paragraphs>1</Paragraphs>
  <ScaleCrop>false</ScaleCrop>
  <Company>cgh</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國泰醫療財團法人國泰醫院人體試驗委員會專藥申請書</dc:title>
  <dc:subject/>
  <dc:creator>徐翠文</dc:creator>
  <cp:keywords/>
  <cp:lastModifiedBy>莊禮如</cp:lastModifiedBy>
  <cp:revision>3</cp:revision>
  <cp:lastPrinted>2024-12-25T06:00:00Z</cp:lastPrinted>
  <dcterms:created xsi:type="dcterms:W3CDTF">2025-04-29T08:43:00Z</dcterms:created>
  <dcterms:modified xsi:type="dcterms:W3CDTF">2025-04-30T03:17:00Z</dcterms:modified>
</cp:coreProperties>
</file>