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3B94" w14:textId="77777777" w:rsidR="00D34E7B" w:rsidRPr="000B079B" w:rsidRDefault="000B079B" w:rsidP="00D34E7B">
      <w:pPr>
        <w:pStyle w:val="1"/>
        <w:adjustRightInd w:val="0"/>
        <w:snapToGrid w:val="0"/>
        <w:jc w:val="center"/>
        <w:rPr>
          <w:rFonts w:ascii="Times New Roman" w:eastAsia="標楷體" w:hAnsi="Times New Roman"/>
          <w:bCs w:val="0"/>
          <w:sz w:val="28"/>
          <w:szCs w:val="28"/>
          <w:lang w:eastAsia="zh-TW"/>
        </w:rPr>
      </w:pPr>
      <w:r w:rsidRPr="000F1ECB">
        <w:rPr>
          <w:rFonts w:ascii="Times New Roman" w:eastAsia="標楷體" w:hAnsi="Times New Roman" w:hint="eastAsia"/>
          <w:bCs w:val="0"/>
          <w:sz w:val="28"/>
          <w:szCs w:val="28"/>
          <w:lang w:eastAsia="zh-TW"/>
        </w:rPr>
        <w:t>國泰綜合醫院</w:t>
      </w:r>
      <w:r w:rsidR="00D34E7B" w:rsidRPr="000F1ECB">
        <w:rPr>
          <w:rFonts w:ascii="Times New Roman" w:eastAsia="標楷體" w:hAnsi="Times New Roman" w:hint="eastAsia"/>
          <w:bCs w:val="0"/>
          <w:sz w:val="28"/>
          <w:szCs w:val="28"/>
          <w:lang w:eastAsia="zh-TW"/>
        </w:rPr>
        <w:t>人體試驗</w:t>
      </w:r>
      <w:r w:rsidRPr="000F1ECB">
        <w:rPr>
          <w:rFonts w:ascii="Times New Roman" w:eastAsia="標楷體" w:hAnsi="Times New Roman" w:hint="eastAsia"/>
          <w:bCs w:val="0"/>
          <w:sz w:val="28"/>
          <w:szCs w:val="28"/>
          <w:lang w:eastAsia="zh-TW"/>
        </w:rPr>
        <w:t>審查委員會　繳款單</w:t>
      </w:r>
    </w:p>
    <w:p w14:paraId="0D6F9554" w14:textId="77777777" w:rsidR="00D34E7B" w:rsidRPr="000B079B" w:rsidRDefault="00D34E7B" w:rsidP="00B30917">
      <w:pPr>
        <w:wordWrap w:val="0"/>
        <w:adjustRightInd w:val="0"/>
        <w:snapToGrid w:val="0"/>
        <w:ind w:rightChars="176" w:right="422"/>
        <w:jc w:val="right"/>
        <w:rPr>
          <w:rFonts w:eastAsia="標楷體"/>
          <w:lang w:bidi="th-TH"/>
        </w:rPr>
      </w:pPr>
      <w:r w:rsidRPr="000B079B">
        <w:rPr>
          <w:rFonts w:eastAsia="標楷體" w:hint="eastAsia"/>
          <w:bCs/>
          <w:sz w:val="22"/>
          <w:szCs w:val="22"/>
        </w:rPr>
        <w:t>日期：</w:t>
      </w:r>
      <w:r w:rsidR="000B079B" w:rsidRPr="000B079B">
        <w:rPr>
          <w:rFonts w:eastAsia="標楷體" w:hint="eastAsia"/>
          <w:bCs/>
          <w:sz w:val="22"/>
          <w:szCs w:val="22"/>
        </w:rPr>
        <w:t xml:space="preserve">   </w:t>
      </w:r>
      <w:r w:rsidRPr="000B079B">
        <w:rPr>
          <w:rFonts w:eastAsia="標楷體" w:hint="eastAsia"/>
          <w:bCs/>
          <w:sz w:val="22"/>
          <w:szCs w:val="22"/>
        </w:rPr>
        <w:t>年</w:t>
      </w:r>
      <w:r w:rsidR="000B079B" w:rsidRPr="000B079B">
        <w:rPr>
          <w:rFonts w:eastAsia="標楷體" w:hint="eastAsia"/>
          <w:bCs/>
          <w:sz w:val="22"/>
          <w:szCs w:val="22"/>
        </w:rPr>
        <w:t xml:space="preserve">   </w:t>
      </w:r>
      <w:r w:rsidRPr="000B079B">
        <w:rPr>
          <w:rFonts w:eastAsia="標楷體" w:hint="eastAsia"/>
          <w:bCs/>
          <w:sz w:val="22"/>
          <w:szCs w:val="22"/>
        </w:rPr>
        <w:t>月</w:t>
      </w:r>
      <w:r w:rsidR="000B079B" w:rsidRPr="000B079B">
        <w:rPr>
          <w:rFonts w:eastAsia="標楷體" w:hint="eastAsia"/>
          <w:bCs/>
          <w:sz w:val="22"/>
          <w:szCs w:val="22"/>
        </w:rPr>
        <w:t xml:space="preserve">   </w:t>
      </w:r>
      <w:r w:rsidRPr="000B079B">
        <w:rPr>
          <w:rFonts w:eastAsia="標楷體" w:hint="eastAsia"/>
          <w:bCs/>
          <w:sz w:val="22"/>
          <w:szCs w:val="22"/>
        </w:rPr>
        <w:t>日</w:t>
      </w:r>
    </w:p>
    <w:tbl>
      <w:tblPr>
        <w:tblW w:w="100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830"/>
        <w:gridCol w:w="853"/>
        <w:gridCol w:w="144"/>
        <w:gridCol w:w="279"/>
        <w:gridCol w:w="1134"/>
        <w:gridCol w:w="2718"/>
      </w:tblGrid>
      <w:tr w:rsidR="00D60385" w:rsidRPr="000B079B" w14:paraId="4E56929D" w14:textId="77777777" w:rsidTr="005E1D31">
        <w:trPr>
          <w:trHeight w:val="377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07509" w14:textId="77777777" w:rsidR="00D60385" w:rsidRPr="000F1ECB" w:rsidRDefault="00D60385" w:rsidP="000B079B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1211" w:hangingChars="504" w:hanging="1211"/>
              <w:jc w:val="left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本院</w:t>
            </w:r>
            <w:r w:rsidRPr="000F1ECB">
              <w:rPr>
                <w:rFonts w:eastAsia="標楷體" w:hint="eastAsia"/>
                <w:b/>
                <w:lang w:eastAsia="zh-TW"/>
              </w:rPr>
              <w:t>I</w:t>
            </w:r>
            <w:r w:rsidRPr="000F1ECB">
              <w:rPr>
                <w:rFonts w:eastAsia="標楷體"/>
                <w:b/>
                <w:lang w:eastAsia="zh-TW"/>
              </w:rPr>
              <w:t>RB</w:t>
            </w:r>
            <w:r w:rsidRPr="000F1ECB">
              <w:rPr>
                <w:rFonts w:eastAsia="標楷體" w:hint="eastAsia"/>
                <w:b/>
                <w:lang w:eastAsia="zh-TW"/>
              </w:rPr>
              <w:t>案號：</w:t>
            </w:r>
          </w:p>
        </w:tc>
      </w:tr>
      <w:tr w:rsidR="00D34E7B" w:rsidRPr="000B079B" w14:paraId="3AD1BDBB" w14:textId="77777777" w:rsidTr="000B079B">
        <w:trPr>
          <w:trHeight w:val="485"/>
        </w:trPr>
        <w:tc>
          <w:tcPr>
            <w:tcW w:w="1007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A4381A6" w14:textId="77777777" w:rsidR="00DF419A" w:rsidRPr="000F1ECB" w:rsidRDefault="000B079B" w:rsidP="000B079B">
            <w:pPr>
              <w:pStyle w:val="Default"/>
              <w:rPr>
                <w:rFonts w:ascii="Times New Roman" w:cs="Angsana New"/>
                <w:b/>
                <w:color w:val="auto"/>
                <w:lang w:bidi="th-TH"/>
              </w:rPr>
            </w:pPr>
            <w:r w:rsidRPr="000F1ECB">
              <w:rPr>
                <w:rFonts w:ascii="Times New Roman" w:cs="Angsana New" w:hint="eastAsia"/>
                <w:b/>
                <w:color w:val="auto"/>
                <w:lang w:bidi="th-TH"/>
              </w:rPr>
              <w:t>計畫</w:t>
            </w:r>
            <w:r w:rsidR="00EF116E" w:rsidRPr="000F1ECB">
              <w:rPr>
                <w:rFonts w:ascii="Times New Roman" w:cs="Angsana New" w:hint="eastAsia"/>
                <w:b/>
                <w:color w:val="auto"/>
                <w:lang w:bidi="th-TH"/>
              </w:rPr>
              <w:t>名稱</w:t>
            </w:r>
            <w:r w:rsidR="00D34E7B" w:rsidRPr="000F1ECB">
              <w:rPr>
                <w:rFonts w:ascii="Times New Roman" w:cs="Angsana New" w:hint="eastAsia"/>
                <w:b/>
                <w:color w:val="auto"/>
                <w:lang w:bidi="th-TH"/>
              </w:rPr>
              <w:t>：</w:t>
            </w:r>
          </w:p>
        </w:tc>
      </w:tr>
      <w:tr w:rsidR="00D34E7B" w:rsidRPr="000B079B" w14:paraId="2C5E6FC0" w14:textId="77777777" w:rsidTr="000B079B">
        <w:trPr>
          <w:trHeight w:val="646"/>
        </w:trPr>
        <w:tc>
          <w:tcPr>
            <w:tcW w:w="2117" w:type="dxa"/>
            <w:tcBorders>
              <w:left w:val="single" w:sz="4" w:space="0" w:color="auto"/>
            </w:tcBorders>
          </w:tcPr>
          <w:p w14:paraId="1B689583" w14:textId="77777777" w:rsidR="00D34E7B" w:rsidRPr="000F1ECB" w:rsidRDefault="000B079B" w:rsidP="005E1D3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計畫主持人</w:t>
            </w:r>
          </w:p>
        </w:tc>
        <w:tc>
          <w:tcPr>
            <w:tcW w:w="7958" w:type="dxa"/>
            <w:gridSpan w:val="6"/>
            <w:tcBorders>
              <w:right w:val="single" w:sz="4" w:space="0" w:color="auto"/>
            </w:tcBorders>
          </w:tcPr>
          <w:p w14:paraId="163C8F9E" w14:textId="77777777" w:rsidR="00D34E7B" w:rsidRPr="000F1ECB" w:rsidRDefault="00D34E7B" w:rsidP="000B079B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</w:p>
        </w:tc>
      </w:tr>
      <w:tr w:rsidR="00D34E7B" w:rsidRPr="000B079B" w14:paraId="52106A67" w14:textId="77777777" w:rsidTr="000B079B">
        <w:trPr>
          <w:trHeight w:val="439"/>
        </w:trPr>
        <w:tc>
          <w:tcPr>
            <w:tcW w:w="2117" w:type="dxa"/>
            <w:tcBorders>
              <w:left w:val="single" w:sz="4" w:space="0" w:color="auto"/>
            </w:tcBorders>
          </w:tcPr>
          <w:p w14:paraId="3DF1D9F0" w14:textId="77777777" w:rsidR="00D34E7B" w:rsidRPr="000F1ECB" w:rsidRDefault="000B079B" w:rsidP="005E1D3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計畫執行</w:t>
            </w:r>
            <w:r w:rsidR="00D34E7B" w:rsidRPr="000F1ECB">
              <w:rPr>
                <w:rFonts w:eastAsia="標楷體" w:hint="eastAsia"/>
                <w:b/>
                <w:lang w:eastAsia="zh-TW"/>
              </w:rPr>
              <w:t>單位</w:t>
            </w:r>
          </w:p>
        </w:tc>
        <w:tc>
          <w:tcPr>
            <w:tcW w:w="7958" w:type="dxa"/>
            <w:gridSpan w:val="6"/>
            <w:tcBorders>
              <w:right w:val="single" w:sz="4" w:space="0" w:color="auto"/>
            </w:tcBorders>
            <w:vAlign w:val="center"/>
          </w:tcPr>
          <w:p w14:paraId="0242A714" w14:textId="77777777" w:rsidR="00D34E7B" w:rsidRPr="000F1ECB" w:rsidRDefault="00D34E7B" w:rsidP="00D35C2B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D34E7B" w:rsidRPr="000B079B" w14:paraId="10849F58" w14:textId="77777777" w:rsidTr="000B079B">
        <w:tc>
          <w:tcPr>
            <w:tcW w:w="2117" w:type="dxa"/>
            <w:tcBorders>
              <w:left w:val="single" w:sz="4" w:space="0" w:color="auto"/>
              <w:bottom w:val="single" w:sz="8" w:space="0" w:color="auto"/>
            </w:tcBorders>
          </w:tcPr>
          <w:p w14:paraId="5ACEDDD7" w14:textId="77777777" w:rsidR="00D34E7B" w:rsidRPr="000F1ECB" w:rsidRDefault="00D34E7B" w:rsidP="000B079B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聯絡人</w:t>
            </w:r>
            <w:r w:rsidR="000B079B" w:rsidRPr="000F1ECB">
              <w:rPr>
                <w:rFonts w:eastAsia="標楷體" w:hint="eastAsia"/>
                <w:b/>
                <w:lang w:eastAsia="zh-TW"/>
              </w:rPr>
              <w:t>姓名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4" w:space="0" w:color="auto"/>
            </w:tcBorders>
          </w:tcPr>
          <w:p w14:paraId="4D216B94" w14:textId="77777777" w:rsidR="00D34E7B" w:rsidRPr="000F1ECB" w:rsidRDefault="00D34E7B" w:rsidP="00F86638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sz w:val="22"/>
                <w:szCs w:val="20"/>
                <w:lang w:eastAsia="zh-TW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4" w:space="0" w:color="auto"/>
            </w:tcBorders>
          </w:tcPr>
          <w:p w14:paraId="1628EAE1" w14:textId="77777777" w:rsidR="00D34E7B" w:rsidRPr="000F1ECB" w:rsidRDefault="00D34E7B" w:rsidP="005E1D3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電話</w:t>
            </w:r>
          </w:p>
        </w:tc>
        <w:tc>
          <w:tcPr>
            <w:tcW w:w="4275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14:paraId="3AC7729C" w14:textId="77777777" w:rsidR="00D34E7B" w:rsidRPr="000F1ECB" w:rsidRDefault="00D34E7B" w:rsidP="00381144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 w:cs="Times New Roman"/>
                <w:sz w:val="22"/>
                <w:szCs w:val="20"/>
                <w:lang w:eastAsia="zh-TW"/>
              </w:rPr>
            </w:pPr>
          </w:p>
        </w:tc>
      </w:tr>
      <w:tr w:rsidR="00D34E7B" w:rsidRPr="000B079B" w14:paraId="21B22C2C" w14:textId="77777777" w:rsidTr="000B079B">
        <w:tc>
          <w:tcPr>
            <w:tcW w:w="2117" w:type="dxa"/>
            <w:tcBorders>
              <w:left w:val="single" w:sz="4" w:space="0" w:color="auto"/>
              <w:bottom w:val="single" w:sz="8" w:space="0" w:color="auto"/>
            </w:tcBorders>
          </w:tcPr>
          <w:p w14:paraId="4AE1B02F" w14:textId="77777777" w:rsidR="00D34E7B" w:rsidRPr="000F1ECB" w:rsidRDefault="00D34E7B" w:rsidP="005E1D3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應繳金額</w:t>
            </w:r>
          </w:p>
        </w:tc>
        <w:tc>
          <w:tcPr>
            <w:tcW w:w="7958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14:paraId="4F30E446" w14:textId="77777777" w:rsidR="00D34E7B" w:rsidRPr="000F1ECB" w:rsidRDefault="00D34E7B" w:rsidP="000B079B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NT.</w:t>
            </w:r>
            <w:r w:rsidR="000B079B" w:rsidRPr="000F1ECB">
              <w:rPr>
                <w:rFonts w:eastAsia="標楷體" w:hint="eastAsia"/>
                <w:lang w:eastAsia="zh-TW"/>
              </w:rPr>
              <w:t xml:space="preserve">　</w:t>
            </w:r>
            <w:r w:rsidR="000B079B" w:rsidRPr="000F1ECB">
              <w:rPr>
                <w:rFonts w:eastAsia="標楷體" w:hint="eastAsia"/>
                <w:lang w:eastAsia="zh-TW"/>
              </w:rPr>
              <w:t xml:space="preserve">     </w:t>
            </w:r>
            <w:r w:rsidR="000B079B" w:rsidRPr="000F1ECB">
              <w:rPr>
                <w:rFonts w:eastAsia="標楷體" w:hint="eastAsia"/>
                <w:lang w:eastAsia="zh-TW"/>
              </w:rPr>
              <w:t xml:space="preserve">　</w:t>
            </w:r>
            <w:r w:rsidRPr="000F1ECB">
              <w:rPr>
                <w:rFonts w:eastAsia="標楷體" w:hint="eastAsia"/>
                <w:lang w:eastAsia="zh-TW"/>
              </w:rPr>
              <w:t>元整</w:t>
            </w:r>
            <w:r w:rsidR="000B079B" w:rsidRPr="000F1ECB">
              <w:rPr>
                <w:rFonts w:eastAsia="標楷體" w:hint="eastAsia"/>
                <w:lang w:eastAsia="zh-TW"/>
              </w:rPr>
              <w:t>(</w:t>
            </w:r>
            <w:r w:rsidRPr="000F1ECB">
              <w:rPr>
                <w:rFonts w:eastAsia="標楷體" w:hint="eastAsia"/>
                <w:b/>
                <w:sz w:val="22"/>
                <w:szCs w:val="22"/>
                <w:lang w:eastAsia="zh-TW"/>
              </w:rPr>
              <w:t>審查費請參照</w:t>
            </w:r>
            <w:r w:rsidR="000B079B" w:rsidRPr="000F1ECB">
              <w:rPr>
                <w:rFonts w:eastAsia="標楷體" w:hint="eastAsia"/>
                <w:b/>
                <w:sz w:val="22"/>
                <w:szCs w:val="22"/>
                <w:lang w:eastAsia="zh-TW"/>
              </w:rPr>
              <w:t>本</w:t>
            </w:r>
            <w:r w:rsidRPr="000F1ECB">
              <w:rPr>
                <w:rFonts w:eastAsia="標楷體" w:hint="eastAsia"/>
                <w:b/>
                <w:sz w:val="22"/>
                <w:szCs w:val="22"/>
                <w:lang w:eastAsia="zh-TW"/>
              </w:rPr>
              <w:t>會網站公告</w:t>
            </w:r>
            <w:r w:rsidR="000B079B" w:rsidRPr="000F1ECB">
              <w:rPr>
                <w:rFonts w:eastAsia="標楷體" w:hint="eastAsia"/>
                <w:b/>
                <w:sz w:val="22"/>
                <w:szCs w:val="22"/>
                <w:lang w:eastAsia="zh-TW"/>
              </w:rPr>
              <w:t>)</w:t>
            </w:r>
          </w:p>
        </w:tc>
      </w:tr>
      <w:tr w:rsidR="00D34E7B" w:rsidRPr="000B079B" w14:paraId="39C5D2C3" w14:textId="77777777" w:rsidTr="000B079B">
        <w:trPr>
          <w:trHeight w:val="602"/>
        </w:trPr>
        <w:tc>
          <w:tcPr>
            <w:tcW w:w="21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54630" w14:textId="77777777" w:rsidR="00D34E7B" w:rsidRPr="000F1ECB" w:rsidRDefault="00D34E7B" w:rsidP="005E1D3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收據開立抬頭</w:t>
            </w:r>
            <w:r w:rsidRPr="000F1ECB">
              <w:rPr>
                <w:rFonts w:eastAsia="標楷體"/>
                <w:b/>
                <w:lang w:eastAsia="zh-TW"/>
              </w:rPr>
              <w:t xml:space="preserve"> </w:t>
            </w:r>
          </w:p>
        </w:tc>
        <w:tc>
          <w:tcPr>
            <w:tcW w:w="4106" w:type="dxa"/>
            <w:gridSpan w:val="4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DBD" w14:textId="77777777" w:rsidR="00D34E7B" w:rsidRPr="000F1ECB" w:rsidRDefault="00D34E7B" w:rsidP="00493F44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eastAsia="標楷體"/>
                <w:lang w:eastAsia="zh-TW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BE62" w14:textId="77777777" w:rsidR="00D34E7B" w:rsidRPr="000F1ECB" w:rsidRDefault="00D34E7B" w:rsidP="005E1D31">
            <w:pPr>
              <w:pStyle w:val="Level1"/>
              <w:tabs>
                <w:tab w:val="left" w:pos="720"/>
                <w:tab w:val="left" w:pos="1440"/>
              </w:tabs>
              <w:ind w:left="0" w:rightChars="-41" w:right="-98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統</w:t>
            </w:r>
            <w:r w:rsidRPr="000F1ECB">
              <w:rPr>
                <w:rFonts w:eastAsia="標楷體" w:hint="eastAsia"/>
                <w:b/>
              </w:rPr>
              <w:t>一編號</w:t>
            </w:r>
          </w:p>
        </w:tc>
        <w:tc>
          <w:tcPr>
            <w:tcW w:w="271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7D76" w14:textId="77777777" w:rsidR="00D34E7B" w:rsidRPr="000F1ECB" w:rsidRDefault="00D34E7B" w:rsidP="00DF51FA">
            <w:pPr>
              <w:pStyle w:val="Level1"/>
              <w:tabs>
                <w:tab w:val="left" w:pos="1440"/>
              </w:tabs>
              <w:ind w:left="0"/>
              <w:rPr>
                <w:rFonts w:eastAsia="標楷體"/>
                <w:lang w:eastAsia="zh-TW"/>
              </w:rPr>
            </w:pPr>
          </w:p>
        </w:tc>
      </w:tr>
      <w:tr w:rsidR="00D34E7B" w:rsidRPr="000B079B" w14:paraId="46D30312" w14:textId="77777777" w:rsidTr="000B079B">
        <w:trPr>
          <w:trHeight w:val="405"/>
        </w:trPr>
        <w:tc>
          <w:tcPr>
            <w:tcW w:w="211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53353D6" w14:textId="77777777" w:rsidR="00D34E7B" w:rsidRPr="000F1ECB" w:rsidRDefault="00D34E7B" w:rsidP="005E1D3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繳付方式</w:t>
            </w:r>
          </w:p>
        </w:tc>
        <w:tc>
          <w:tcPr>
            <w:tcW w:w="7958" w:type="dxa"/>
            <w:gridSpan w:val="6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2025" w14:textId="77777777" w:rsidR="00381144" w:rsidRPr="000F1ECB" w:rsidRDefault="000B079B" w:rsidP="006E3F38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="00D34E7B" w:rsidRPr="000F1ECB">
              <w:rPr>
                <w:rFonts w:eastAsia="標楷體" w:hint="eastAsia"/>
                <w:lang w:eastAsia="zh-TW"/>
              </w:rPr>
              <w:t>現金</w:t>
            </w:r>
            <w:r w:rsidR="00D34E7B" w:rsidRPr="000F1ECB">
              <w:rPr>
                <w:rFonts w:eastAsia="標楷體" w:hint="eastAsia"/>
                <w:lang w:eastAsia="zh-TW"/>
              </w:rPr>
              <w:t xml:space="preserve">   </w:t>
            </w:r>
            <w:r w:rsidR="00D0118E" w:rsidRPr="000F1ECB">
              <w:rPr>
                <w:rFonts w:eastAsia="標楷體" w:hint="eastAsia"/>
                <w:lang w:eastAsia="zh-TW"/>
              </w:rPr>
              <w:t>□</w:t>
            </w:r>
            <w:r w:rsidR="00D34E7B" w:rsidRPr="000F1ECB">
              <w:rPr>
                <w:rFonts w:eastAsia="標楷體" w:hint="eastAsia"/>
                <w:lang w:eastAsia="zh-TW"/>
              </w:rPr>
              <w:t>匯款</w:t>
            </w:r>
            <w:r w:rsidR="00D34E7B" w:rsidRPr="000F1ECB">
              <w:rPr>
                <w:rFonts w:eastAsia="標楷體" w:hint="eastAsia"/>
                <w:lang w:eastAsia="zh-TW"/>
              </w:rPr>
              <w:t xml:space="preserve">   </w:t>
            </w:r>
            <w:r w:rsidR="006E3F38" w:rsidRPr="000F1ECB">
              <w:rPr>
                <w:rFonts w:eastAsia="標楷體" w:hint="eastAsia"/>
                <w:lang w:eastAsia="zh-TW"/>
              </w:rPr>
              <w:t>□</w:t>
            </w:r>
            <w:r w:rsidRPr="000F1ECB">
              <w:rPr>
                <w:rFonts w:eastAsia="標楷體" w:hint="eastAsia"/>
                <w:lang w:eastAsia="zh-TW"/>
              </w:rPr>
              <w:t>支票</w:t>
            </w:r>
          </w:p>
          <w:p w14:paraId="7DF1F864" w14:textId="77777777" w:rsidR="000B079B" w:rsidRPr="000F1ECB" w:rsidRDefault="000B079B" w:rsidP="006E3F38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□院內核銷</w:t>
            </w:r>
            <w:r w:rsidRPr="000F1ECB">
              <w:rPr>
                <w:rFonts w:eastAsia="標楷體" w:hint="eastAsia"/>
                <w:lang w:eastAsia="zh-TW"/>
              </w:rPr>
              <w:t>(</w:t>
            </w:r>
            <w:r w:rsidRPr="000F1ECB">
              <w:rPr>
                <w:rFonts w:eastAsia="標楷體" w:hint="eastAsia"/>
                <w:lang w:eastAsia="zh-TW"/>
              </w:rPr>
              <w:t xml:space="preserve">計畫編號：　　　　　　　　　　　</w:t>
            </w:r>
            <w:r w:rsidRPr="000F1ECB">
              <w:rPr>
                <w:rFonts w:eastAsia="標楷體" w:hint="eastAsia"/>
                <w:lang w:eastAsia="zh-TW"/>
              </w:rPr>
              <w:t>)</w:t>
            </w:r>
          </w:p>
        </w:tc>
      </w:tr>
      <w:tr w:rsidR="00F323DA" w:rsidRPr="000B079B" w14:paraId="283D4F32" w14:textId="77777777" w:rsidTr="000B079B">
        <w:trPr>
          <w:trHeight w:val="1384"/>
        </w:trPr>
        <w:tc>
          <w:tcPr>
            <w:tcW w:w="21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829B55D" w14:textId="77777777" w:rsidR="00F323DA" w:rsidRPr="000F1ECB" w:rsidRDefault="00F323DA" w:rsidP="005E1D31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案　　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F72DF" w14:textId="77777777" w:rsidR="00F323DA" w:rsidRPr="000F1ECB" w:rsidRDefault="00CC177C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="00F323DA" w:rsidRPr="000F1ECB">
              <w:rPr>
                <w:rFonts w:eastAsia="標楷體" w:hint="eastAsia"/>
                <w:lang w:eastAsia="zh-TW"/>
              </w:rPr>
              <w:t xml:space="preserve"> </w:t>
            </w:r>
            <w:r w:rsidR="00F323DA" w:rsidRPr="000F1ECB">
              <w:rPr>
                <w:rFonts w:eastAsia="標楷體" w:hint="eastAsia"/>
                <w:lang w:eastAsia="zh-TW"/>
              </w:rPr>
              <w:t>初審案</w:t>
            </w:r>
          </w:p>
          <w:p w14:paraId="4886B6CB" w14:textId="77777777" w:rsidR="00F323DA" w:rsidRPr="000F1ECB" w:rsidRDefault="00881AB9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="00F323DA" w:rsidRPr="000F1ECB">
              <w:rPr>
                <w:rFonts w:eastAsia="標楷體" w:hint="eastAsia"/>
                <w:lang w:eastAsia="zh-TW"/>
              </w:rPr>
              <w:t xml:space="preserve"> </w:t>
            </w:r>
            <w:r w:rsidR="00F323DA" w:rsidRPr="000F1ECB">
              <w:rPr>
                <w:rFonts w:eastAsia="標楷體" w:hint="eastAsia"/>
                <w:lang w:eastAsia="zh-TW"/>
              </w:rPr>
              <w:t>變更案</w:t>
            </w:r>
            <w:r w:rsidR="00F323DA" w:rsidRPr="000F1ECB">
              <w:rPr>
                <w:rFonts w:eastAsia="標楷體" w:hint="eastAsia"/>
                <w:sz w:val="20"/>
                <w:szCs w:val="20"/>
                <w:lang w:eastAsia="zh-TW"/>
              </w:rPr>
              <w:t>（廠商）</w:t>
            </w:r>
          </w:p>
          <w:p w14:paraId="731F6528" w14:textId="77777777" w:rsidR="00F323DA" w:rsidRPr="000F1ECB" w:rsidRDefault="00F323DA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 xml:space="preserve">　　□</w:t>
            </w:r>
            <w:r w:rsidRPr="000F1ECB">
              <w:rPr>
                <w:rFonts w:eastAsia="標楷體" w:hint="eastAsia"/>
                <w:lang w:eastAsia="zh-TW"/>
              </w:rPr>
              <w:t xml:space="preserve"> </w:t>
            </w:r>
            <w:r w:rsidRPr="000F1ECB">
              <w:rPr>
                <w:rFonts w:eastAsia="標楷體" w:hint="eastAsia"/>
                <w:lang w:eastAsia="zh-TW"/>
              </w:rPr>
              <w:t>行政變更案</w:t>
            </w:r>
          </w:p>
          <w:p w14:paraId="1678A073" w14:textId="77777777" w:rsidR="00F323DA" w:rsidRPr="000F1ECB" w:rsidRDefault="00F323DA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 xml:space="preserve">　　□</w:t>
            </w:r>
            <w:r w:rsidRPr="000F1ECB">
              <w:rPr>
                <w:rFonts w:eastAsia="標楷體" w:hint="eastAsia"/>
                <w:lang w:eastAsia="zh-TW"/>
              </w:rPr>
              <w:t xml:space="preserve"> </w:t>
            </w:r>
            <w:r w:rsidRPr="000F1ECB">
              <w:rPr>
                <w:rFonts w:eastAsia="標楷體" w:hint="eastAsia"/>
                <w:lang w:eastAsia="zh-TW"/>
              </w:rPr>
              <w:t>簡易變更案</w:t>
            </w:r>
            <w:r w:rsidRPr="000F1ECB">
              <w:rPr>
                <w:rFonts w:eastAsia="標楷體" w:hint="eastAsia"/>
                <w:sz w:val="20"/>
                <w:szCs w:val="20"/>
                <w:lang w:eastAsia="zh-TW"/>
              </w:rPr>
              <w:t>（微幅變更）</w:t>
            </w:r>
          </w:p>
          <w:p w14:paraId="2CB02B6D" w14:textId="77777777" w:rsidR="00F323DA" w:rsidRPr="000F1ECB" w:rsidRDefault="00F323DA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sz w:val="20"/>
                <w:szCs w:val="20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 xml:space="preserve">　　</w:t>
            </w:r>
            <w:r w:rsidR="00B7121D" w:rsidRPr="000F1ECB">
              <w:rPr>
                <w:rFonts w:eastAsia="標楷體" w:hint="eastAsia"/>
                <w:lang w:eastAsia="zh-TW"/>
              </w:rPr>
              <w:t>□</w:t>
            </w:r>
            <w:r w:rsidRPr="000F1ECB">
              <w:rPr>
                <w:rFonts w:eastAsia="標楷體" w:hint="eastAsia"/>
                <w:lang w:eastAsia="zh-TW"/>
              </w:rPr>
              <w:t xml:space="preserve"> </w:t>
            </w:r>
            <w:r w:rsidRPr="000F1ECB">
              <w:rPr>
                <w:rFonts w:eastAsia="標楷體" w:hint="eastAsia"/>
                <w:lang w:eastAsia="zh-TW"/>
              </w:rPr>
              <w:t>一般變更案</w:t>
            </w:r>
            <w:r w:rsidRPr="000F1ECB">
              <w:rPr>
                <w:rFonts w:eastAsia="標楷體" w:hint="eastAsia"/>
                <w:sz w:val="20"/>
                <w:szCs w:val="20"/>
                <w:lang w:eastAsia="zh-TW"/>
              </w:rPr>
              <w:t>（實質變更）</w:t>
            </w:r>
          </w:p>
          <w:p w14:paraId="7D7ED1A8" w14:textId="77777777" w:rsidR="00F323DA" w:rsidRPr="000F1ECB" w:rsidRDefault="006E3F38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="00F323DA" w:rsidRPr="000F1ECB">
              <w:rPr>
                <w:rFonts w:eastAsia="標楷體" w:hint="eastAsia"/>
                <w:lang w:eastAsia="zh-TW"/>
              </w:rPr>
              <w:t xml:space="preserve"> </w:t>
            </w:r>
            <w:r w:rsidR="00F323DA" w:rsidRPr="000F1ECB">
              <w:rPr>
                <w:rFonts w:eastAsia="標楷體" w:hint="eastAsia"/>
                <w:lang w:eastAsia="zh-TW"/>
              </w:rPr>
              <w:t>結案</w:t>
            </w:r>
            <w:r w:rsidR="00F323DA" w:rsidRPr="000F1ECB">
              <w:rPr>
                <w:rFonts w:eastAsia="標楷體" w:hint="eastAsia"/>
                <w:lang w:eastAsia="zh-TW"/>
              </w:rPr>
              <w:t>/</w:t>
            </w:r>
            <w:r w:rsidR="00F323DA" w:rsidRPr="000F1ECB">
              <w:rPr>
                <w:rFonts w:eastAsia="標楷體" w:hint="eastAsia"/>
                <w:lang w:eastAsia="zh-TW"/>
              </w:rPr>
              <w:t>終止案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E0ACD" w14:textId="77777777" w:rsidR="00F323DA" w:rsidRPr="000F1ECB" w:rsidRDefault="00881AB9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="00F323DA" w:rsidRPr="000F1ECB">
              <w:rPr>
                <w:rFonts w:eastAsia="標楷體" w:hint="eastAsia"/>
                <w:lang w:eastAsia="zh-TW"/>
              </w:rPr>
              <w:t xml:space="preserve"> </w:t>
            </w:r>
            <w:r w:rsidR="00F323DA" w:rsidRPr="000F1ECB">
              <w:rPr>
                <w:rFonts w:eastAsia="標楷體" w:hint="eastAsia"/>
                <w:lang w:eastAsia="zh-TW"/>
              </w:rPr>
              <w:t>行政管理費</w:t>
            </w:r>
          </w:p>
          <w:p w14:paraId="38311C30" w14:textId="77777777" w:rsidR="00F323DA" w:rsidRPr="000F1ECB" w:rsidRDefault="00F323DA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Pr="000F1ECB">
              <w:rPr>
                <w:rFonts w:eastAsia="標楷體" w:hint="eastAsia"/>
                <w:lang w:eastAsia="zh-TW"/>
              </w:rPr>
              <w:t xml:space="preserve"> </w:t>
            </w:r>
            <w:r w:rsidRPr="000F1ECB">
              <w:rPr>
                <w:rFonts w:eastAsia="標楷體" w:hint="eastAsia"/>
                <w:lang w:eastAsia="zh-TW"/>
              </w:rPr>
              <w:t>臨床試驗合約書變更</w:t>
            </w:r>
          </w:p>
          <w:p w14:paraId="4F131C60" w14:textId="77777777" w:rsidR="00F323DA" w:rsidRPr="000F1ECB" w:rsidRDefault="007D2DA8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="00F323DA" w:rsidRPr="000F1ECB">
              <w:rPr>
                <w:rFonts w:eastAsia="標楷體" w:hint="eastAsia"/>
                <w:lang w:eastAsia="zh-TW"/>
              </w:rPr>
              <w:t xml:space="preserve"> </w:t>
            </w:r>
            <w:r w:rsidR="00F323DA" w:rsidRPr="000F1ECB">
              <w:rPr>
                <w:rFonts w:eastAsia="標楷體" w:hint="eastAsia"/>
                <w:lang w:eastAsia="zh-TW"/>
              </w:rPr>
              <w:t>臨床試驗費</w:t>
            </w:r>
          </w:p>
          <w:p w14:paraId="2B347EE5" w14:textId="77777777" w:rsidR="000B079B" w:rsidRPr="000F1ECB" w:rsidRDefault="000B079B" w:rsidP="00F323DA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Pr="000F1ECB">
              <w:rPr>
                <w:rFonts w:eastAsia="標楷體" w:hint="eastAsia"/>
                <w:lang w:eastAsia="zh-TW"/>
              </w:rPr>
              <w:t xml:space="preserve"> </w:t>
            </w:r>
            <w:r w:rsidRPr="000F1ECB">
              <w:rPr>
                <w:rFonts w:eastAsia="標楷體" w:hint="eastAsia"/>
                <w:lang w:eastAsia="zh-TW"/>
              </w:rPr>
              <w:t>課程報名費</w:t>
            </w:r>
          </w:p>
          <w:p w14:paraId="17F4DFE0" w14:textId="77777777" w:rsidR="00F323DA" w:rsidRPr="000F1ECB" w:rsidRDefault="000B079B" w:rsidP="000B079B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rFonts w:eastAsia="標楷體"/>
                <w:lang w:eastAsia="zh-TW"/>
              </w:rPr>
            </w:pPr>
            <w:r w:rsidRPr="000F1ECB">
              <w:rPr>
                <w:rFonts w:eastAsia="標楷體" w:hint="eastAsia"/>
                <w:lang w:eastAsia="zh-TW"/>
              </w:rPr>
              <w:t>□</w:t>
            </w:r>
            <w:r w:rsidR="00F323DA" w:rsidRPr="000F1ECB">
              <w:rPr>
                <w:rFonts w:eastAsia="標楷體" w:hint="eastAsia"/>
                <w:lang w:eastAsia="zh-TW"/>
              </w:rPr>
              <w:t>其他</w:t>
            </w:r>
            <w:r w:rsidR="00381144" w:rsidRPr="000F1ECB">
              <w:rPr>
                <w:rFonts w:eastAsia="標楷體" w:hint="eastAsia"/>
                <w:u w:val="single"/>
                <w:lang w:eastAsia="zh-TW"/>
              </w:rPr>
              <w:t xml:space="preserve">   </w:t>
            </w:r>
            <w:r w:rsidRPr="000F1ECB">
              <w:rPr>
                <w:rFonts w:eastAsia="標楷體" w:hint="eastAsia"/>
                <w:u w:val="single"/>
                <w:lang w:eastAsia="zh-TW"/>
              </w:rPr>
              <w:t xml:space="preserve">              </w:t>
            </w:r>
            <w:r w:rsidR="00381144" w:rsidRPr="000F1ECB">
              <w:rPr>
                <w:rFonts w:eastAsia="標楷體" w:hint="eastAsia"/>
                <w:u w:val="single"/>
                <w:lang w:eastAsia="zh-TW"/>
              </w:rPr>
              <w:t xml:space="preserve"> </w:t>
            </w:r>
            <w:r w:rsidR="00F323DA" w:rsidRPr="000F1ECB">
              <w:rPr>
                <w:rFonts w:eastAsia="標楷體" w:hint="eastAsia"/>
                <w:u w:val="single"/>
                <w:lang w:eastAsia="zh-TW"/>
              </w:rPr>
              <w:t xml:space="preserve">   </w:t>
            </w:r>
          </w:p>
        </w:tc>
      </w:tr>
      <w:tr w:rsidR="00D34E7B" w:rsidRPr="000B079B" w14:paraId="0E63BBAD" w14:textId="77777777" w:rsidTr="000B079B">
        <w:trPr>
          <w:trHeight w:val="1341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5313FB31" w14:textId="77777777" w:rsidR="00D34E7B" w:rsidRPr="000F1ECB" w:rsidRDefault="0058283C" w:rsidP="0058283C">
            <w:pPr>
              <w:pStyle w:val="Level1"/>
              <w:tabs>
                <w:tab w:val="left" w:pos="720"/>
                <w:tab w:val="left" w:pos="1608"/>
              </w:tabs>
              <w:spacing w:line="240" w:lineRule="atLeast"/>
              <w:ind w:leftChars="-47" w:left="0" w:rightChars="-45" w:right="-108" w:hangingChars="47" w:hanging="113"/>
              <w:jc w:val="center"/>
              <w:rPr>
                <w:rFonts w:eastAsia="標楷體"/>
                <w:b/>
                <w:lang w:eastAsia="zh-TW"/>
              </w:rPr>
            </w:pPr>
            <w:r w:rsidRPr="000F1ECB">
              <w:rPr>
                <w:rFonts w:eastAsia="標楷體" w:hint="eastAsia"/>
                <w:b/>
                <w:lang w:eastAsia="zh-TW"/>
              </w:rPr>
              <w:t>國泰</w:t>
            </w:r>
            <w:r w:rsidRPr="000F1ECB">
              <w:rPr>
                <w:rFonts w:eastAsia="標楷體" w:hint="eastAsia"/>
                <w:b/>
                <w:lang w:eastAsia="zh-TW"/>
              </w:rPr>
              <w:t>I</w:t>
            </w:r>
            <w:r w:rsidRPr="000F1ECB">
              <w:rPr>
                <w:rFonts w:eastAsia="標楷體"/>
                <w:b/>
                <w:lang w:eastAsia="zh-TW"/>
              </w:rPr>
              <w:t>RB</w:t>
            </w:r>
            <w:r w:rsidR="00D34E7B" w:rsidRPr="000F1ECB">
              <w:rPr>
                <w:rFonts w:eastAsia="標楷體" w:hint="eastAsia"/>
                <w:b/>
                <w:lang w:eastAsia="zh-TW"/>
              </w:rPr>
              <w:t>檢核章</w:t>
            </w:r>
          </w:p>
        </w:tc>
        <w:tc>
          <w:tcPr>
            <w:tcW w:w="79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87253" w14:textId="77777777" w:rsidR="0042481E" w:rsidRPr="000F1ECB" w:rsidRDefault="0042481E" w:rsidP="0058283C">
            <w:pPr>
              <w:pStyle w:val="Level1"/>
              <w:tabs>
                <w:tab w:val="left" w:pos="720"/>
                <w:tab w:val="left" w:pos="1440"/>
              </w:tabs>
              <w:spacing w:before="120" w:after="120" w:line="240" w:lineRule="atLeast"/>
              <w:ind w:left="0"/>
              <w:jc w:val="center"/>
              <w:rPr>
                <w:rFonts w:eastAsia="標楷體"/>
                <w:lang w:eastAsia="zh-TW"/>
              </w:rPr>
            </w:pPr>
          </w:p>
          <w:p w14:paraId="3366A6BB" w14:textId="77777777" w:rsidR="00D34E7B" w:rsidRPr="000F1ECB" w:rsidRDefault="00D34E7B" w:rsidP="0058283C">
            <w:pPr>
              <w:pStyle w:val="Level1"/>
              <w:tabs>
                <w:tab w:val="left" w:pos="720"/>
                <w:tab w:val="left" w:pos="1440"/>
              </w:tabs>
              <w:spacing w:before="120" w:after="120" w:line="240" w:lineRule="atLeast"/>
              <w:ind w:left="0"/>
              <w:jc w:val="center"/>
              <w:rPr>
                <w:rFonts w:eastAsia="標楷體"/>
                <w:lang w:eastAsia="zh-TW"/>
              </w:rPr>
            </w:pPr>
          </w:p>
          <w:p w14:paraId="04171FD7" w14:textId="77777777" w:rsidR="0042481E" w:rsidRPr="000F1ECB" w:rsidRDefault="0042481E" w:rsidP="0058283C">
            <w:pPr>
              <w:pStyle w:val="Level1"/>
              <w:tabs>
                <w:tab w:val="left" w:pos="720"/>
                <w:tab w:val="left" w:pos="1440"/>
              </w:tabs>
              <w:spacing w:before="120" w:after="120" w:line="240" w:lineRule="atLeast"/>
              <w:ind w:left="0"/>
              <w:jc w:val="center"/>
              <w:rPr>
                <w:rFonts w:eastAsia="標楷體"/>
                <w:lang w:eastAsia="zh-TW"/>
              </w:rPr>
            </w:pPr>
          </w:p>
          <w:p w14:paraId="062D2EA9" w14:textId="77777777" w:rsidR="0058283C" w:rsidRPr="000F1ECB" w:rsidRDefault="0058283C" w:rsidP="0058283C">
            <w:pPr>
              <w:pStyle w:val="Level1"/>
              <w:tabs>
                <w:tab w:val="left" w:pos="720"/>
                <w:tab w:val="left" w:pos="1440"/>
              </w:tabs>
              <w:spacing w:before="120" w:after="120" w:line="240" w:lineRule="atLeast"/>
              <w:ind w:left="0"/>
              <w:jc w:val="center"/>
              <w:rPr>
                <w:rFonts w:eastAsia="標楷體"/>
                <w:lang w:eastAsia="zh-TW"/>
              </w:rPr>
            </w:pPr>
          </w:p>
        </w:tc>
      </w:tr>
      <w:tr w:rsidR="00D34E7B" w:rsidRPr="000B079B" w14:paraId="258EDCB7" w14:textId="77777777" w:rsidTr="000B079B">
        <w:trPr>
          <w:trHeight w:val="299"/>
        </w:trPr>
        <w:tc>
          <w:tcPr>
            <w:tcW w:w="100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8AC1" w14:textId="77777777" w:rsidR="00D34E7B" w:rsidRPr="000B079B" w:rsidRDefault="00D34E7B" w:rsidP="005E1D31">
            <w:pPr>
              <w:pStyle w:val="Level1"/>
              <w:tabs>
                <w:tab w:val="left" w:pos="720"/>
                <w:tab w:val="left" w:pos="1440"/>
              </w:tabs>
              <w:ind w:left="0"/>
              <w:jc w:val="center"/>
              <w:rPr>
                <w:rFonts w:eastAsia="標楷體"/>
                <w:b/>
                <w:lang w:eastAsia="zh-TW"/>
              </w:rPr>
            </w:pPr>
            <w:r w:rsidRPr="000B079B">
              <w:rPr>
                <w:rFonts w:eastAsia="標楷體" w:hint="eastAsia"/>
                <w:b/>
                <w:lang w:eastAsia="zh-TW"/>
              </w:rPr>
              <w:t>【注意事項】</w:t>
            </w:r>
          </w:p>
        </w:tc>
      </w:tr>
      <w:tr w:rsidR="00D34E7B" w:rsidRPr="000B079B" w14:paraId="333317D2" w14:textId="77777777" w:rsidTr="000B079B">
        <w:trPr>
          <w:trHeight w:val="2078"/>
        </w:trPr>
        <w:tc>
          <w:tcPr>
            <w:tcW w:w="10075" w:type="dxa"/>
            <w:gridSpan w:val="7"/>
            <w:tcBorders>
              <w:left w:val="single" w:sz="4" w:space="0" w:color="auto"/>
              <w:bottom w:val="thinThickSmallGap" w:sz="24" w:space="0" w:color="808080"/>
              <w:right w:val="single" w:sz="4" w:space="0" w:color="auto"/>
            </w:tcBorders>
          </w:tcPr>
          <w:p w14:paraId="74B620B5" w14:textId="77777777" w:rsidR="00D34E7B" w:rsidRPr="000F1ECB" w:rsidRDefault="00D34E7B" w:rsidP="005E1D31">
            <w:pPr>
              <w:numPr>
                <w:ilvl w:val="0"/>
                <w:numId w:val="1"/>
              </w:numPr>
              <w:tabs>
                <w:tab w:val="left" w:pos="5220"/>
              </w:tabs>
              <w:spacing w:beforeLines="25" w:before="90" w:line="0" w:lineRule="atLeast"/>
              <w:ind w:left="357" w:right="-96" w:hanging="357"/>
              <w:jc w:val="both"/>
              <w:rPr>
                <w:rFonts w:eastAsia="標楷體"/>
                <w:bCs/>
              </w:rPr>
            </w:pPr>
            <w:r w:rsidRPr="000F1ECB">
              <w:rPr>
                <w:rFonts w:eastAsia="標楷體" w:hint="eastAsia"/>
              </w:rPr>
              <w:t>審查費</w:t>
            </w:r>
            <w:r w:rsidR="005E1D31">
              <w:fldChar w:fldCharType="begin"/>
            </w:r>
            <w:r w:rsidR="00083C67">
              <w:instrText>HYPERLINK "https://www.cgh.org.tw/ec99/rwd1320/category.asp?category_id=66" \t "_blank"</w:instrText>
            </w:r>
            <w:r w:rsidR="005E1D31">
              <w:fldChar w:fldCharType="separate"/>
            </w:r>
            <w:r w:rsidRPr="000F1ECB">
              <w:rPr>
                <w:rStyle w:val="a3"/>
                <w:rFonts w:eastAsia="標楷體" w:hint="eastAsia"/>
              </w:rPr>
              <w:t>收費標準</w:t>
            </w:r>
            <w:r w:rsidR="005E1D31">
              <w:rPr>
                <w:rStyle w:val="a3"/>
                <w:rFonts w:eastAsia="標楷體"/>
              </w:rPr>
              <w:fldChar w:fldCharType="end"/>
            </w:r>
            <w:r w:rsidRPr="000F1ECB">
              <w:rPr>
                <w:rFonts w:eastAsia="標楷體" w:hint="eastAsia"/>
              </w:rPr>
              <w:t>請參照網站公告</w:t>
            </w:r>
          </w:p>
          <w:p w14:paraId="0A11C3DB" w14:textId="77777777" w:rsidR="00D34E7B" w:rsidRPr="000F1ECB" w:rsidRDefault="00D34E7B" w:rsidP="00D60385">
            <w:pPr>
              <w:numPr>
                <w:ilvl w:val="0"/>
                <w:numId w:val="1"/>
              </w:numPr>
              <w:tabs>
                <w:tab w:val="left" w:pos="5220"/>
              </w:tabs>
              <w:spacing w:beforeLines="25" w:before="90" w:line="240" w:lineRule="atLeast"/>
              <w:ind w:left="357" w:right="-96" w:hanging="357"/>
              <w:jc w:val="both"/>
              <w:rPr>
                <w:rFonts w:eastAsia="標楷體"/>
                <w:bCs/>
              </w:rPr>
            </w:pPr>
            <w:r w:rsidRPr="000F1ECB">
              <w:rPr>
                <w:rFonts w:eastAsia="標楷體" w:hint="eastAsia"/>
                <w:bCs/>
              </w:rPr>
              <w:t>人體試驗委員會確認完成繳費事宜，始進入審查流程；若主持人欲撤回申請案，恕不退費，送審前請審慎考慮。</w:t>
            </w:r>
          </w:p>
          <w:p w14:paraId="66936506" w14:textId="77777777" w:rsidR="0008503C" w:rsidRPr="000F1ECB" w:rsidRDefault="00D34E7B" w:rsidP="0008503C">
            <w:pPr>
              <w:numPr>
                <w:ilvl w:val="0"/>
                <w:numId w:val="1"/>
              </w:numPr>
              <w:tabs>
                <w:tab w:val="left" w:pos="5220"/>
              </w:tabs>
              <w:spacing w:beforeLines="25" w:before="90" w:line="0" w:lineRule="atLeast"/>
              <w:ind w:left="357" w:right="-96" w:hanging="357"/>
              <w:jc w:val="both"/>
              <w:rPr>
                <w:rFonts w:eastAsia="標楷體"/>
              </w:rPr>
            </w:pPr>
            <w:r w:rsidRPr="000F1ECB">
              <w:rPr>
                <w:rFonts w:eastAsia="標楷體" w:hint="eastAsia"/>
                <w:bCs/>
              </w:rPr>
              <w:t>本文件</w:t>
            </w:r>
            <w:r w:rsidRPr="000F1ECB">
              <w:rPr>
                <w:rFonts w:eastAsia="標楷體" w:hint="eastAsia"/>
                <w:b/>
                <w:bCs/>
              </w:rPr>
              <w:t>一式一份</w:t>
            </w:r>
            <w:r w:rsidRPr="000F1ECB">
              <w:rPr>
                <w:rFonts w:eastAsia="標楷體" w:hint="eastAsia"/>
                <w:b/>
                <w:bCs/>
              </w:rPr>
              <w:t>(</w:t>
            </w:r>
            <w:r w:rsidRPr="000F1ECB">
              <w:rPr>
                <w:rFonts w:eastAsia="標楷體" w:hint="eastAsia"/>
                <w:b/>
                <w:bCs/>
              </w:rPr>
              <w:t>正本</w:t>
            </w:r>
            <w:r w:rsidRPr="000F1ECB">
              <w:rPr>
                <w:rFonts w:eastAsia="標楷體" w:hint="eastAsia"/>
                <w:b/>
                <w:bCs/>
              </w:rPr>
              <w:t>)</w:t>
            </w:r>
            <w:r w:rsidRPr="000F1ECB">
              <w:rPr>
                <w:rFonts w:eastAsia="標楷體" w:hint="eastAsia"/>
                <w:bCs/>
              </w:rPr>
              <w:t>，繳費前請至人體試驗委員會檢核審查費用是否無誤。</w:t>
            </w:r>
          </w:p>
          <w:p w14:paraId="3F97876C" w14:textId="77777777" w:rsidR="00D34E7B" w:rsidRPr="000F1ECB" w:rsidRDefault="000B079B" w:rsidP="000B079B">
            <w:pPr>
              <w:numPr>
                <w:ilvl w:val="0"/>
                <w:numId w:val="1"/>
              </w:numPr>
              <w:tabs>
                <w:tab w:val="left" w:pos="5220"/>
              </w:tabs>
              <w:spacing w:beforeLines="25" w:before="90" w:line="0" w:lineRule="atLeast"/>
              <w:ind w:left="357" w:right="-96" w:hanging="357"/>
              <w:jc w:val="both"/>
              <w:rPr>
                <w:rFonts w:eastAsia="標楷體"/>
              </w:rPr>
            </w:pPr>
            <w:r w:rsidRPr="000F1ECB">
              <w:rPr>
                <w:rFonts w:eastAsia="標楷體"/>
              </w:rPr>
              <w:t>如有疑問</w:t>
            </w:r>
            <w:r w:rsidRPr="000F1ECB">
              <w:rPr>
                <w:rFonts w:eastAsia="標楷體" w:hint="eastAsia"/>
              </w:rPr>
              <w:t>請來</w:t>
            </w:r>
            <w:r w:rsidR="00D34E7B" w:rsidRPr="000F1ECB">
              <w:rPr>
                <w:rFonts w:eastAsia="標楷體"/>
              </w:rPr>
              <w:t>電</w:t>
            </w:r>
            <w:r w:rsidR="00D34E7B" w:rsidRPr="000F1ECB">
              <w:rPr>
                <w:rFonts w:eastAsia="標楷體"/>
              </w:rPr>
              <w:t xml:space="preserve"> 0</w:t>
            </w:r>
            <w:r w:rsidR="00D34E7B" w:rsidRPr="000F1ECB">
              <w:rPr>
                <w:rFonts w:eastAsia="標楷體" w:hint="eastAsia"/>
              </w:rPr>
              <w:t>2</w:t>
            </w:r>
            <w:r w:rsidR="00D34E7B" w:rsidRPr="000F1ECB">
              <w:rPr>
                <w:rFonts w:eastAsia="標楷體"/>
              </w:rPr>
              <w:t>-</w:t>
            </w:r>
            <w:r w:rsidR="00D34E7B" w:rsidRPr="000F1ECB">
              <w:rPr>
                <w:rFonts w:eastAsia="標楷體" w:hint="eastAsia"/>
              </w:rPr>
              <w:t>27082121</w:t>
            </w:r>
            <w:r w:rsidR="00D34E7B" w:rsidRPr="000F1ECB">
              <w:rPr>
                <w:rFonts w:eastAsia="標楷體"/>
              </w:rPr>
              <w:t>分機</w:t>
            </w:r>
            <w:r w:rsidR="00711A5F" w:rsidRPr="000F1ECB">
              <w:rPr>
                <w:rFonts w:eastAsia="標楷體" w:hint="eastAsia"/>
              </w:rPr>
              <w:t>6990</w:t>
            </w:r>
            <w:r w:rsidR="00D34E7B" w:rsidRPr="000F1ECB">
              <w:rPr>
                <w:rFonts w:eastAsia="標楷體"/>
              </w:rPr>
              <w:t>，</w:t>
            </w:r>
            <w:r w:rsidRPr="000F1ECB">
              <w:rPr>
                <w:rFonts w:eastAsia="標楷體" w:hint="eastAsia"/>
              </w:rPr>
              <w:t>或來信</w:t>
            </w:r>
            <w:r w:rsidR="00D34E7B" w:rsidRPr="000F1ECB">
              <w:rPr>
                <w:rFonts w:eastAsia="標楷體"/>
              </w:rPr>
              <w:t xml:space="preserve"> </w:t>
            </w:r>
            <w:hyperlink r:id="rId7" w:history="1">
              <w:r w:rsidRPr="000F1ECB">
                <w:rPr>
                  <w:rStyle w:val="a3"/>
                  <w:rFonts w:eastAsia="標楷體"/>
                </w:rPr>
                <w:t>irb@c</w:t>
              </w:r>
              <w:r w:rsidRPr="000F1ECB">
                <w:rPr>
                  <w:rStyle w:val="a3"/>
                  <w:rFonts w:eastAsia="標楷體" w:hint="eastAsia"/>
                </w:rPr>
                <w:t>gh</w:t>
              </w:r>
              <w:r w:rsidRPr="000F1ECB">
                <w:rPr>
                  <w:rStyle w:val="a3"/>
                  <w:rFonts w:eastAsia="標楷體"/>
                </w:rPr>
                <w:t>.org.tw</w:t>
              </w:r>
            </w:hyperlink>
            <w:r w:rsidRPr="000F1ECB">
              <w:rPr>
                <w:rFonts w:eastAsia="標楷體" w:hint="eastAsia"/>
              </w:rPr>
              <w:t>詢問</w:t>
            </w:r>
            <w:r w:rsidRPr="000F1ECB">
              <w:rPr>
                <w:rFonts w:eastAsia="標楷體" w:hint="eastAsia"/>
                <w:bCs/>
              </w:rPr>
              <w:t>。</w:t>
            </w:r>
          </w:p>
        </w:tc>
      </w:tr>
      <w:tr w:rsidR="00D34E7B" w:rsidRPr="000B079B" w14:paraId="21AF0554" w14:textId="77777777" w:rsidTr="000B079B">
        <w:trPr>
          <w:trHeight w:val="812"/>
        </w:trPr>
        <w:tc>
          <w:tcPr>
            <w:tcW w:w="10075" w:type="dxa"/>
            <w:gridSpan w:val="7"/>
            <w:tcBorders>
              <w:top w:val="thinThickSmallGap" w:sz="24" w:space="0" w:color="808080"/>
              <w:left w:val="thinThickSmallGap" w:sz="24" w:space="0" w:color="808080"/>
              <w:bottom w:val="thickThinSmallGap" w:sz="24" w:space="0" w:color="808080"/>
              <w:right w:val="thickThinSmallGap" w:sz="24" w:space="0" w:color="808080"/>
            </w:tcBorders>
          </w:tcPr>
          <w:p w14:paraId="4A25A81C" w14:textId="77777777" w:rsidR="00D34E7B" w:rsidRPr="000B079B" w:rsidRDefault="00D34E7B" w:rsidP="005E1D31">
            <w:pPr>
              <w:tabs>
                <w:tab w:val="left" w:pos="5220"/>
              </w:tabs>
              <w:spacing w:beforeLines="50" w:before="180" w:afterLines="50" w:after="180" w:line="280" w:lineRule="exact"/>
              <w:jc w:val="both"/>
              <w:rPr>
                <w:rFonts w:eastAsia="標楷體"/>
                <w:b/>
                <w:bCs/>
              </w:rPr>
            </w:pPr>
            <w:r w:rsidRPr="000B079B">
              <w:rPr>
                <w:rFonts w:eastAsia="標楷體" w:hint="eastAsia"/>
                <w:b/>
              </w:rPr>
              <w:t>請</w:t>
            </w:r>
            <w:r w:rsidRPr="000B079B">
              <w:rPr>
                <w:rStyle w:val="a4"/>
                <w:rFonts w:eastAsia="標楷體" w:hint="eastAsia"/>
              </w:rPr>
              <w:t>主持人及委託合作廠商審填寫此文件，若因未具體揭露經費來源、利益衝突或其它因素，而造成繳費金額認定錯誤；日後仍須補繳足額審查費用。</w:t>
            </w:r>
          </w:p>
        </w:tc>
      </w:tr>
    </w:tbl>
    <w:p w14:paraId="526C221C" w14:textId="77777777" w:rsidR="005E1D31" w:rsidRPr="000B079B" w:rsidRDefault="005E1D31" w:rsidP="00054D73">
      <w:pPr>
        <w:rPr>
          <w:rFonts w:eastAsia="標楷體"/>
        </w:rPr>
      </w:pPr>
    </w:p>
    <w:sectPr w:rsidR="005E1D31" w:rsidRPr="000B079B" w:rsidSect="005E1D31">
      <w:pgSz w:w="11906" w:h="16838"/>
      <w:pgMar w:top="719" w:right="926" w:bottom="71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C188" w14:textId="77777777" w:rsidR="009F5379" w:rsidRDefault="009F5379" w:rsidP="0042481E">
      <w:r>
        <w:separator/>
      </w:r>
    </w:p>
  </w:endnote>
  <w:endnote w:type="continuationSeparator" w:id="0">
    <w:p w14:paraId="0730AC8A" w14:textId="77777777" w:rsidR="009F5379" w:rsidRDefault="009F5379" w:rsidP="004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AC11" w14:textId="77777777" w:rsidR="009F5379" w:rsidRDefault="009F5379" w:rsidP="0042481E">
      <w:r>
        <w:separator/>
      </w:r>
    </w:p>
  </w:footnote>
  <w:footnote w:type="continuationSeparator" w:id="0">
    <w:p w14:paraId="61A99ACB" w14:textId="77777777" w:rsidR="009F5379" w:rsidRDefault="009F5379" w:rsidP="0042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703E"/>
    <w:multiLevelType w:val="hybridMultilevel"/>
    <w:tmpl w:val="9A86AEC4"/>
    <w:lvl w:ilvl="0" w:tplc="C12C3B76">
      <w:numFmt w:val="bullet"/>
      <w:lvlText w:val="□"/>
      <w:lvlJc w:val="left"/>
      <w:pPr>
        <w:ind w:left="360" w:hanging="360"/>
      </w:pPr>
      <w:rPr>
        <w:rFonts w:ascii="標楷體" w:eastAsia="標楷體" w:hAnsi="標楷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2B04D7"/>
    <w:multiLevelType w:val="hybridMultilevel"/>
    <w:tmpl w:val="A06E2C14"/>
    <w:lvl w:ilvl="0" w:tplc="2A44B8A2">
      <w:start w:val="1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7B"/>
    <w:rsid w:val="00030691"/>
    <w:rsid w:val="00032658"/>
    <w:rsid w:val="00054D73"/>
    <w:rsid w:val="00083C67"/>
    <w:rsid w:val="0008503C"/>
    <w:rsid w:val="000B079B"/>
    <w:rsid w:val="000E1A1A"/>
    <w:rsid w:val="000F1ECB"/>
    <w:rsid w:val="00154CB2"/>
    <w:rsid w:val="00177A49"/>
    <w:rsid w:val="00177E28"/>
    <w:rsid w:val="00195E11"/>
    <w:rsid w:val="001A1439"/>
    <w:rsid w:val="001B56DF"/>
    <w:rsid w:val="001D3144"/>
    <w:rsid w:val="001D5EA6"/>
    <w:rsid w:val="001E217F"/>
    <w:rsid w:val="002011BD"/>
    <w:rsid w:val="0020506C"/>
    <w:rsid w:val="00290865"/>
    <w:rsid w:val="002D4A23"/>
    <w:rsid w:val="003018F8"/>
    <w:rsid w:val="00377BFB"/>
    <w:rsid w:val="00381144"/>
    <w:rsid w:val="00395DA7"/>
    <w:rsid w:val="003F36CE"/>
    <w:rsid w:val="00414B3C"/>
    <w:rsid w:val="0042481E"/>
    <w:rsid w:val="00425F9D"/>
    <w:rsid w:val="00477DD6"/>
    <w:rsid w:val="00484DDA"/>
    <w:rsid w:val="00486D65"/>
    <w:rsid w:val="00493F44"/>
    <w:rsid w:val="00510F01"/>
    <w:rsid w:val="005117DA"/>
    <w:rsid w:val="00555931"/>
    <w:rsid w:val="00556D58"/>
    <w:rsid w:val="00573A5D"/>
    <w:rsid w:val="0058283C"/>
    <w:rsid w:val="005E1D31"/>
    <w:rsid w:val="006414A0"/>
    <w:rsid w:val="006E3F38"/>
    <w:rsid w:val="006E61E8"/>
    <w:rsid w:val="00711A5F"/>
    <w:rsid w:val="00744C6C"/>
    <w:rsid w:val="0076036A"/>
    <w:rsid w:val="00780F70"/>
    <w:rsid w:val="00795B90"/>
    <w:rsid w:val="007D2DA8"/>
    <w:rsid w:val="0080591D"/>
    <w:rsid w:val="00832353"/>
    <w:rsid w:val="00881AB9"/>
    <w:rsid w:val="008B03F4"/>
    <w:rsid w:val="008E1A41"/>
    <w:rsid w:val="008F1EFD"/>
    <w:rsid w:val="00914844"/>
    <w:rsid w:val="00975446"/>
    <w:rsid w:val="00994330"/>
    <w:rsid w:val="009C7546"/>
    <w:rsid w:val="009C7604"/>
    <w:rsid w:val="009F5379"/>
    <w:rsid w:val="00A3269A"/>
    <w:rsid w:val="00A73FF2"/>
    <w:rsid w:val="00AE476E"/>
    <w:rsid w:val="00AF0671"/>
    <w:rsid w:val="00B033FB"/>
    <w:rsid w:val="00B05409"/>
    <w:rsid w:val="00B30917"/>
    <w:rsid w:val="00B35969"/>
    <w:rsid w:val="00B7121D"/>
    <w:rsid w:val="00BA19B6"/>
    <w:rsid w:val="00BB51AE"/>
    <w:rsid w:val="00BB6C54"/>
    <w:rsid w:val="00BD0EF4"/>
    <w:rsid w:val="00C11EC9"/>
    <w:rsid w:val="00C13182"/>
    <w:rsid w:val="00C56414"/>
    <w:rsid w:val="00C64638"/>
    <w:rsid w:val="00C775BD"/>
    <w:rsid w:val="00CC177C"/>
    <w:rsid w:val="00D0118E"/>
    <w:rsid w:val="00D16261"/>
    <w:rsid w:val="00D20A4A"/>
    <w:rsid w:val="00D22DBB"/>
    <w:rsid w:val="00D34E7B"/>
    <w:rsid w:val="00D35C2B"/>
    <w:rsid w:val="00D55484"/>
    <w:rsid w:val="00D60385"/>
    <w:rsid w:val="00DC0F7A"/>
    <w:rsid w:val="00DD355D"/>
    <w:rsid w:val="00DE2284"/>
    <w:rsid w:val="00DE6315"/>
    <w:rsid w:val="00DF3038"/>
    <w:rsid w:val="00DF419A"/>
    <w:rsid w:val="00DF51FA"/>
    <w:rsid w:val="00E72011"/>
    <w:rsid w:val="00E813BD"/>
    <w:rsid w:val="00EA6B4D"/>
    <w:rsid w:val="00EB4CC3"/>
    <w:rsid w:val="00EC77A0"/>
    <w:rsid w:val="00EF116E"/>
    <w:rsid w:val="00EF2581"/>
    <w:rsid w:val="00F0167A"/>
    <w:rsid w:val="00F202A9"/>
    <w:rsid w:val="00F323DA"/>
    <w:rsid w:val="00F35495"/>
    <w:rsid w:val="00F84C5B"/>
    <w:rsid w:val="00F86638"/>
    <w:rsid w:val="00FB7B7E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9DD51"/>
  <w15:docId w15:val="{B1B0A9DF-8C88-4805-B7D0-6F25BB37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E7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4E7B"/>
    <w:pPr>
      <w:keepNext/>
      <w:widowControl/>
      <w:outlineLvl w:val="0"/>
    </w:pPr>
    <w:rPr>
      <w:rFonts w:ascii="Arial" w:hAnsi="Arial" w:cs="Cordia New"/>
      <w:b/>
      <w:bCs/>
      <w:kern w:val="0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34E7B"/>
    <w:rPr>
      <w:rFonts w:ascii="Arial" w:eastAsia="新細明體" w:hAnsi="Arial" w:cs="Cordia New"/>
      <w:b/>
      <w:bCs/>
      <w:kern w:val="0"/>
      <w:szCs w:val="24"/>
      <w:u w:val="single"/>
      <w:lang w:eastAsia="en-US" w:bidi="th-TH"/>
    </w:rPr>
  </w:style>
  <w:style w:type="paragraph" w:customStyle="1" w:styleId="Level1">
    <w:name w:val="Level 1"/>
    <w:rsid w:val="00D34E7B"/>
    <w:pPr>
      <w:widowControl w:val="0"/>
      <w:ind w:left="720"/>
      <w:jc w:val="both"/>
    </w:pPr>
    <w:rPr>
      <w:rFonts w:ascii="Times New Roman" w:hAnsi="Times New Roman" w:cs="Angsana New"/>
      <w:sz w:val="24"/>
      <w:szCs w:val="24"/>
      <w:lang w:eastAsia="ja-JP" w:bidi="th-TH"/>
    </w:rPr>
  </w:style>
  <w:style w:type="character" w:styleId="a3">
    <w:name w:val="Hyperlink"/>
    <w:rsid w:val="00D34E7B"/>
    <w:rPr>
      <w:color w:val="0000FF"/>
      <w:u w:val="single"/>
    </w:rPr>
  </w:style>
  <w:style w:type="character" w:styleId="a4">
    <w:name w:val="Strong"/>
    <w:qFormat/>
    <w:rsid w:val="00D34E7B"/>
    <w:rPr>
      <w:b/>
      <w:bCs/>
    </w:rPr>
  </w:style>
  <w:style w:type="paragraph" w:customStyle="1" w:styleId="Default">
    <w:name w:val="Default"/>
    <w:rsid w:val="00D34E7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4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48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4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481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3FF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73FF2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083C6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@cg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Links>
    <vt:vector size="12" baseType="variant">
      <vt:variant>
        <vt:i4>1966189</vt:i4>
      </vt:variant>
      <vt:variant>
        <vt:i4>3</vt:i4>
      </vt:variant>
      <vt:variant>
        <vt:i4>0</vt:i4>
      </vt:variant>
      <vt:variant>
        <vt:i4>5</vt:i4>
      </vt:variant>
      <vt:variant>
        <vt:lpwstr>mailto:irb@cgh.org.tw</vt:lpwstr>
      </vt:variant>
      <vt:variant>
        <vt:lpwstr/>
      </vt:variant>
      <vt:variant>
        <vt:i4>917617</vt:i4>
      </vt:variant>
      <vt:variant>
        <vt:i4>0</vt:i4>
      </vt:variant>
      <vt:variant>
        <vt:i4>0</vt:i4>
      </vt:variant>
      <vt:variant>
        <vt:i4>5</vt:i4>
      </vt:variant>
      <vt:variant>
        <vt:lpwstr>https://www.cgh.org.tw/ec99/rwd1320/category.asp?category_id=66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陳亭潔</dc:creator>
  <cp:keywords/>
  <cp:lastModifiedBy>陳亭潔</cp:lastModifiedBy>
  <cp:revision>2</cp:revision>
  <cp:lastPrinted>2021-04-07T04:33:00Z</cp:lastPrinted>
  <dcterms:created xsi:type="dcterms:W3CDTF">2024-10-11T03:57:00Z</dcterms:created>
  <dcterms:modified xsi:type="dcterms:W3CDTF">2024-10-11T03:57:00Z</dcterms:modified>
</cp:coreProperties>
</file>